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DE" w:rsidRPr="00386AC4" w:rsidRDefault="001E67DE" w:rsidP="001E67DE">
      <w:pPr>
        <w:jc w:val="center"/>
        <w:rPr>
          <w:rFonts w:ascii="Times New Roman" w:hAnsi="Times New Roman"/>
        </w:rPr>
      </w:pPr>
    </w:p>
    <w:p w:rsidR="001E67DE" w:rsidRPr="00386AC4" w:rsidRDefault="001E67DE" w:rsidP="001E67DE">
      <w:pPr>
        <w:jc w:val="center"/>
        <w:rPr>
          <w:rFonts w:ascii="Times New Roman" w:hAnsi="Times New Roman"/>
        </w:rPr>
      </w:pPr>
    </w:p>
    <w:p w:rsidR="001E67DE" w:rsidRPr="009B15E1" w:rsidRDefault="001E67DE" w:rsidP="001E67DE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5C586B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caps/>
          <w:sz w:val="28"/>
          <w:szCs w:val="28"/>
          <w:lang w:val="ru-RU"/>
        </w:rPr>
        <w:t>ПРОГРАММа УЧЕБНОЙ ДИСЦИПЛИНЫ</w:t>
      </w:r>
    </w:p>
    <w:p w:rsidR="001E67DE" w:rsidRPr="009B15E1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  <w:lang w:val="ru-RU"/>
        </w:rPr>
      </w:pPr>
    </w:p>
    <w:p w:rsidR="001E67DE" w:rsidRPr="009B15E1" w:rsidRDefault="0040337E" w:rsidP="00D10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«</w:t>
      </w:r>
      <w:r w:rsidR="001E67DE" w:rsidRPr="009B15E1">
        <w:rPr>
          <w:rFonts w:ascii="Times New Roman" w:hAnsi="Times New Roman"/>
          <w:sz w:val="28"/>
          <w:szCs w:val="28"/>
          <w:u w:val="single"/>
          <w:lang w:val="ru-RU"/>
        </w:rPr>
        <w:t xml:space="preserve"> Русский язык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1E67DE" w:rsidRPr="009B15E1">
        <w:rPr>
          <w:rFonts w:ascii="Times New Roman" w:hAnsi="Times New Roman"/>
          <w:sz w:val="28"/>
          <w:szCs w:val="28"/>
          <w:u w:val="single"/>
          <w:lang w:val="ru-RU"/>
        </w:rPr>
        <w:t>»</w:t>
      </w:r>
    </w:p>
    <w:p w:rsidR="001E67DE" w:rsidRPr="008214D9" w:rsidRDefault="001E67DE" w:rsidP="00D10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0"/>
          <w:szCs w:val="20"/>
          <w:lang w:val="ru-RU"/>
        </w:rPr>
      </w:pPr>
      <w:r w:rsidRPr="008214D9">
        <w:rPr>
          <w:rFonts w:ascii="Times New Roman" w:hAnsi="Times New Roman"/>
          <w:i/>
          <w:sz w:val="20"/>
          <w:szCs w:val="20"/>
          <w:lang w:val="ru-RU"/>
        </w:rPr>
        <w:t>название дисциплины</w:t>
      </w: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3C762B" w:rsidRPr="008214D9" w:rsidRDefault="003C762B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1E67DE" w:rsidRPr="008214D9" w:rsidRDefault="001E67DE" w:rsidP="001E67D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8214D9" w:rsidRDefault="009B15E1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</w:p>
    <w:p w:rsidR="009B15E1" w:rsidRPr="009B15E1" w:rsidRDefault="00434814" w:rsidP="00DF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noProof/>
          <w:lang w:val="ru-RU" w:eastAsia="ru-RU" w:bidi="ar-SA"/>
        </w:rPr>
        <w:pict>
          <v:rect id="_x0000_s1030" style="position:absolute;left:0;text-align:left;margin-left:447pt;margin-top:36.55pt;width:38.35pt;height:47.7pt;z-index:251664384" strokecolor="white [3212]"/>
        </w:pict>
      </w:r>
      <w:r w:rsidR="00DF592E" w:rsidRPr="009B15E1">
        <w:rPr>
          <w:rFonts w:ascii="Times New Roman" w:hAnsi="Times New Roman"/>
          <w:bCs/>
          <w:lang w:val="ru-RU"/>
        </w:rPr>
        <w:tab/>
      </w:r>
    </w:p>
    <w:p w:rsidR="001E67DE" w:rsidRPr="009B15E1" w:rsidRDefault="008214D9" w:rsidP="009B1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lang w:val="ru-RU"/>
        </w:rPr>
        <w:lastRenderedPageBreak/>
        <w:tab/>
      </w:r>
      <w:r w:rsidR="001E67DE" w:rsidRPr="009B15E1">
        <w:rPr>
          <w:rFonts w:ascii="Times New Roman" w:hAnsi="Times New Roman"/>
          <w:lang w:val="ru-RU"/>
        </w:rPr>
        <w:t>Программа общеобра</w:t>
      </w:r>
      <w:r w:rsidR="0040337E">
        <w:rPr>
          <w:rFonts w:ascii="Times New Roman" w:hAnsi="Times New Roman"/>
          <w:lang w:val="ru-RU"/>
        </w:rPr>
        <w:t xml:space="preserve">зовательной учебной дисциплины </w:t>
      </w:r>
      <w:r w:rsidR="001E67DE" w:rsidRPr="009B15E1">
        <w:rPr>
          <w:rFonts w:ascii="Times New Roman" w:hAnsi="Times New Roman"/>
          <w:lang w:val="ru-RU"/>
        </w:rPr>
        <w:t>«</w:t>
      </w:r>
      <w:r w:rsidR="001E67DE" w:rsidRPr="009B15E1">
        <w:rPr>
          <w:rFonts w:ascii="Times New Roman" w:hAnsi="Times New Roman"/>
          <w:u w:val="single"/>
          <w:lang w:val="ru-RU"/>
        </w:rPr>
        <w:t>Русский язык»</w:t>
      </w:r>
      <w:r w:rsidR="0040337E">
        <w:rPr>
          <w:rFonts w:ascii="Times New Roman" w:hAnsi="Times New Roman"/>
          <w:u w:val="single"/>
          <w:lang w:val="ru-RU"/>
        </w:rPr>
        <w:t xml:space="preserve"> </w:t>
      </w:r>
      <w:r w:rsidR="001E67DE" w:rsidRPr="009B15E1">
        <w:rPr>
          <w:rFonts w:ascii="Times New Roman" w:hAnsi="Times New Roman"/>
          <w:lang w:val="ru-RU"/>
        </w:rP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2F57C4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lang w:val="ru-RU"/>
        </w:rPr>
      </w:pPr>
      <w:proofErr w:type="gramStart"/>
      <w:r w:rsidRPr="009B15E1">
        <w:rPr>
          <w:rFonts w:ascii="Times New Roman" w:hAnsi="Times New Roman"/>
          <w:lang w:val="ru-RU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="002F57C4" w:rsidRPr="002F57C4">
        <w:rPr>
          <w:lang w:val="ru-RU"/>
        </w:rPr>
        <w:t xml:space="preserve"> </w:t>
      </w:r>
      <w:r w:rsidR="002F57C4" w:rsidRPr="002F57C4">
        <w:rPr>
          <w:rFonts w:ascii="Times New Roman" w:hAnsi="Times New Roman"/>
          <w:lang w:val="ru-RU"/>
        </w:rPr>
        <w:t>с учетом Концепции преподавания русского языка и литературы в Российской Федерации</w:t>
      </w:r>
      <w:r w:rsidR="00835A9C">
        <w:rPr>
          <w:rFonts w:ascii="Times New Roman" w:hAnsi="Times New Roman"/>
          <w:lang w:val="ru-RU"/>
        </w:rPr>
        <w:t>,</w:t>
      </w:r>
      <w:r w:rsidR="002F57C4" w:rsidRPr="002F57C4">
        <w:rPr>
          <w:rFonts w:ascii="Times New Roman" w:hAnsi="Times New Roman"/>
          <w:lang w:val="ru-RU"/>
        </w:rPr>
        <w:t xml:space="preserve">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</w:t>
      </w:r>
      <w:r w:rsidR="00AB1B97">
        <w:rPr>
          <w:rFonts w:ascii="Times New Roman" w:hAnsi="Times New Roman"/>
          <w:lang w:val="ru-RU"/>
        </w:rPr>
        <w:t>-</w:t>
      </w:r>
      <w:r w:rsidR="002F57C4" w:rsidRPr="002F57C4">
        <w:rPr>
          <w:rFonts w:ascii="Times New Roman" w:hAnsi="Times New Roman"/>
          <w:lang w:val="ru-RU"/>
        </w:rPr>
        <w:t>методического объединения</w:t>
      </w:r>
      <w:proofErr w:type="gramEnd"/>
      <w:r w:rsidR="002F57C4" w:rsidRPr="002F57C4">
        <w:rPr>
          <w:rFonts w:ascii="Times New Roman" w:hAnsi="Times New Roman"/>
          <w:lang w:val="ru-RU"/>
        </w:rPr>
        <w:t xml:space="preserve"> по общему образованию (протокол от 28 июня 2016 г. № 2/16-з).</w:t>
      </w:r>
      <w:r w:rsidR="002F57C4" w:rsidRPr="002F57C4">
        <w:rPr>
          <w:lang w:val="ru-RU"/>
        </w:rPr>
        <w:t xml:space="preserve"> </w:t>
      </w: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Программа разработана с учётом примерной программы общеобразовательной </w:t>
      </w:r>
      <w:r w:rsidR="002F57C4">
        <w:rPr>
          <w:rFonts w:ascii="Times New Roman" w:hAnsi="Times New Roman"/>
          <w:lang w:val="ru-RU"/>
        </w:rPr>
        <w:t xml:space="preserve">учебной </w:t>
      </w:r>
      <w:r w:rsidRPr="009B15E1">
        <w:rPr>
          <w:rFonts w:ascii="Times New Roman" w:hAnsi="Times New Roman"/>
          <w:lang w:val="ru-RU"/>
        </w:rPr>
        <w:t xml:space="preserve">дисциплины </w:t>
      </w:r>
      <w:r w:rsidR="007E2383">
        <w:rPr>
          <w:rFonts w:ascii="Times New Roman" w:hAnsi="Times New Roman"/>
          <w:u w:val="single"/>
          <w:lang w:val="ru-RU"/>
        </w:rPr>
        <w:t>«</w:t>
      </w:r>
      <w:r w:rsidR="00AB1B97">
        <w:rPr>
          <w:rFonts w:ascii="Times New Roman" w:hAnsi="Times New Roman"/>
          <w:u w:val="single"/>
          <w:lang w:val="ru-RU"/>
        </w:rPr>
        <w:t xml:space="preserve">Русский язык и литература. </w:t>
      </w:r>
      <w:r w:rsidR="007E2383">
        <w:rPr>
          <w:rFonts w:ascii="Times New Roman" w:hAnsi="Times New Roman"/>
          <w:u w:val="single"/>
          <w:lang w:val="ru-RU"/>
        </w:rPr>
        <w:t>Русский язык</w:t>
      </w:r>
      <w:r w:rsidRPr="009B15E1">
        <w:rPr>
          <w:rFonts w:ascii="Times New Roman" w:hAnsi="Times New Roman"/>
          <w:u w:val="single"/>
          <w:lang w:val="ru-RU"/>
        </w:rPr>
        <w:t>»</w:t>
      </w:r>
      <w:r w:rsidRPr="009B15E1">
        <w:rPr>
          <w:rFonts w:ascii="Times New Roman" w:hAnsi="Times New Roman"/>
          <w:lang w:val="ru-RU"/>
        </w:rPr>
        <w:t xml:space="preserve">  для профессиональных образовательных организаций, рекомендованной ФГАУ «ФИРО», 2015г.</w:t>
      </w: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По специальностям СПО: </w:t>
      </w: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u w:val="single"/>
          <w:lang w:val="ru-RU"/>
        </w:rPr>
      </w:pPr>
      <w:r w:rsidRPr="009B15E1">
        <w:rPr>
          <w:rFonts w:ascii="Times New Roman" w:hAnsi="Times New Roman"/>
          <w:u w:val="single"/>
          <w:lang w:val="ru-RU"/>
        </w:rPr>
        <w:t>по всем специальностям СПО</w:t>
      </w: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  <w:rPr>
          <w:rFonts w:ascii="Times New Roman" w:hAnsi="Times New Roman"/>
          <w:i/>
          <w:vertAlign w:val="superscript"/>
          <w:lang w:val="ru-RU"/>
        </w:rPr>
      </w:pPr>
      <w:r w:rsidRPr="009B15E1">
        <w:rPr>
          <w:rFonts w:ascii="Times New Roman" w:hAnsi="Times New Roman"/>
          <w:i/>
          <w:vertAlign w:val="superscript"/>
          <w:lang w:val="ru-RU"/>
        </w:rPr>
        <w:t>код</w:t>
      </w:r>
      <w:r w:rsidRPr="009B15E1">
        <w:rPr>
          <w:rFonts w:ascii="Times New Roman" w:hAnsi="Times New Roman"/>
          <w:i/>
          <w:vertAlign w:val="superscript"/>
          <w:lang w:val="ru-RU"/>
        </w:rPr>
        <w:tab/>
        <w:t>наименование с</w:t>
      </w:r>
      <w:r w:rsidR="00DF592E" w:rsidRPr="009B15E1">
        <w:rPr>
          <w:rFonts w:ascii="Times New Roman" w:hAnsi="Times New Roman"/>
          <w:i/>
          <w:vertAlign w:val="superscript"/>
          <w:lang w:val="ru-RU"/>
        </w:rPr>
        <w:t>пециальност</w:t>
      </w:r>
      <w:proofErr w:type="gramStart"/>
      <w:r w:rsidR="00DF592E" w:rsidRPr="009B15E1">
        <w:rPr>
          <w:rFonts w:ascii="Times New Roman" w:hAnsi="Times New Roman"/>
          <w:i/>
          <w:vertAlign w:val="superscript"/>
          <w:lang w:val="ru-RU"/>
        </w:rPr>
        <w:t>и(</w:t>
      </w:r>
      <w:proofErr w:type="gramEnd"/>
      <w:r w:rsidR="00DF592E" w:rsidRPr="009B15E1">
        <w:rPr>
          <w:rFonts w:ascii="Times New Roman" w:hAnsi="Times New Roman"/>
          <w:i/>
          <w:vertAlign w:val="superscript"/>
          <w:lang w:val="ru-RU"/>
        </w:rPr>
        <w:t>ей) / профессии(</w:t>
      </w:r>
      <w:proofErr w:type="spellStart"/>
      <w:r w:rsidR="00DF592E" w:rsidRPr="009B15E1">
        <w:rPr>
          <w:rFonts w:ascii="Times New Roman" w:hAnsi="Times New Roman"/>
          <w:i/>
          <w:vertAlign w:val="superscript"/>
          <w:lang w:val="ru-RU"/>
        </w:rPr>
        <w:t>ий</w:t>
      </w:r>
      <w:proofErr w:type="spellEnd"/>
    </w:p>
    <w:p w:rsidR="009B15E1" w:rsidRPr="008214D9" w:rsidRDefault="009B15E1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</w:p>
    <w:p w:rsidR="001E67DE" w:rsidRPr="009B15E1" w:rsidRDefault="007645B4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Разработчик</w:t>
      </w:r>
      <w:r w:rsidR="001E67DE" w:rsidRPr="009B15E1">
        <w:rPr>
          <w:rFonts w:ascii="Times New Roman" w:hAnsi="Times New Roman"/>
          <w:lang w:val="ru-RU"/>
        </w:rPr>
        <w:t>:</w:t>
      </w: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u w:val="single"/>
          <w:lang w:val="ru-RU"/>
        </w:rPr>
      </w:pPr>
      <w:r w:rsidRPr="009B15E1">
        <w:rPr>
          <w:rFonts w:ascii="Times New Roman" w:hAnsi="Times New Roman"/>
          <w:u w:val="single"/>
          <w:lang w:val="ru-RU"/>
        </w:rPr>
        <w:t>Дымкова Наталья Степановна, преподаватель</w:t>
      </w:r>
    </w:p>
    <w:p w:rsidR="001E67DE" w:rsidRPr="009B15E1" w:rsidRDefault="00434814" w:rsidP="009B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vertAlign w:val="superscript"/>
          <w:lang w:val="ru-RU"/>
        </w:rPr>
      </w:pPr>
      <w:r w:rsidRPr="00434814">
        <w:rPr>
          <w:rFonts w:ascii="Times New Roman" w:hAnsi="Times New Roman"/>
          <w:noProof/>
          <w:vertAlign w:val="superscri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9.75pt;margin-top:284.35pt;width:186.25pt;height:33.4pt;z-index:251663360;mso-width-percent:400;mso-height-percent:200;mso-width-percent:400;mso-height-percent:200;mso-width-relative:margin;mso-height-relative:margin" stroked="f">
            <v:textbox style="mso-fit-shape-to-text:t">
              <w:txbxContent>
                <w:p w:rsidR="00A77BAA" w:rsidRDefault="00A77BAA" w:rsidP="00B55083"/>
              </w:txbxContent>
            </v:textbox>
          </v:shape>
        </w:pict>
      </w:r>
      <w:r w:rsidR="001E67DE" w:rsidRPr="009B15E1">
        <w:rPr>
          <w:rFonts w:ascii="Times New Roman" w:hAnsi="Times New Roman"/>
          <w:vertAlign w:val="superscript"/>
          <w:lang w:val="ru-RU"/>
        </w:rPr>
        <w:t>Ф.И.О., преподаватель</w:t>
      </w:r>
    </w:p>
    <w:p w:rsidR="001E67DE" w:rsidRPr="009B15E1" w:rsidRDefault="001E67DE" w:rsidP="009B15E1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9B15E1" w:rsidRPr="008214D9" w:rsidRDefault="009B15E1" w:rsidP="009B1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D104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СОГЛАСОВАНО:</w:t>
      </w:r>
    </w:p>
    <w:p w:rsidR="001E67DE" w:rsidRPr="009B15E1" w:rsidRDefault="001E67DE" w:rsidP="008214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Зам</w:t>
      </w:r>
      <w:r w:rsidR="009B15E1">
        <w:rPr>
          <w:rFonts w:ascii="Times New Roman" w:hAnsi="Times New Roman"/>
          <w:lang w:val="ru-RU"/>
        </w:rPr>
        <w:t>. директора по УР ___________</w:t>
      </w:r>
      <w:r w:rsidRPr="009B15E1">
        <w:rPr>
          <w:rFonts w:ascii="Times New Roman" w:hAnsi="Times New Roman"/>
          <w:lang w:val="ru-RU"/>
        </w:rPr>
        <w:t xml:space="preserve"> /С.Б. </w:t>
      </w:r>
      <w:proofErr w:type="spellStart"/>
      <w:r w:rsidRPr="009B15E1">
        <w:rPr>
          <w:rFonts w:ascii="Times New Roman" w:hAnsi="Times New Roman"/>
          <w:lang w:val="ru-RU"/>
        </w:rPr>
        <w:t>Сандалова</w:t>
      </w:r>
      <w:proofErr w:type="spellEnd"/>
    </w:p>
    <w:p w:rsidR="003C762B" w:rsidRPr="009B15E1" w:rsidRDefault="003C762B" w:rsidP="009B15E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3E8D" w:rsidRPr="009B15E1" w:rsidRDefault="00E23E8D" w:rsidP="009B15E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23E8D" w:rsidRPr="009B15E1" w:rsidRDefault="00E23E8D" w:rsidP="00063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3620" w:rsidRPr="009B15E1" w:rsidRDefault="00D10422" w:rsidP="00D104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b/>
          <w:sz w:val="28"/>
          <w:szCs w:val="28"/>
          <w:lang w:val="ru-RU"/>
        </w:rPr>
      </w:pPr>
      <w:r w:rsidRPr="00386AC4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</w:t>
      </w:r>
      <w:r w:rsidR="00063620" w:rsidRPr="003C762B">
        <w:rPr>
          <w:rFonts w:ascii="Times New Roman" w:hAnsi="Times New Roman"/>
          <w:b/>
          <w:sz w:val="28"/>
          <w:szCs w:val="28"/>
        </w:rPr>
        <w:t>Содержание</w:t>
      </w:r>
    </w:p>
    <w:p w:rsidR="00063620" w:rsidRPr="003C762B" w:rsidRDefault="00063620" w:rsidP="00063620">
      <w:pPr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063620" w:rsidRPr="009B15E1" w:rsidRDefault="00063620" w:rsidP="00063620">
      <w:pPr>
        <w:numPr>
          <w:ilvl w:val="0"/>
          <w:numId w:val="13"/>
        </w:num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Паспорт рабочей программы учебной дисциплины                         4</w:t>
      </w:r>
    </w:p>
    <w:p w:rsidR="00063620" w:rsidRPr="009B15E1" w:rsidRDefault="00063620" w:rsidP="00063620">
      <w:pPr>
        <w:numPr>
          <w:ilvl w:val="0"/>
          <w:numId w:val="13"/>
        </w:num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 xml:space="preserve">Структура и содержание учебной дисциплины  </w:t>
      </w:r>
      <w:r w:rsidR="007C6EAB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7</w:t>
      </w:r>
    </w:p>
    <w:p w:rsidR="00063620" w:rsidRPr="003C762B" w:rsidRDefault="00063620" w:rsidP="00063620">
      <w:pPr>
        <w:numPr>
          <w:ilvl w:val="0"/>
          <w:numId w:val="1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C762B">
        <w:rPr>
          <w:rFonts w:ascii="Times New Roman" w:hAnsi="Times New Roman"/>
          <w:b/>
          <w:sz w:val="28"/>
          <w:szCs w:val="28"/>
        </w:rPr>
        <w:t xml:space="preserve">Условия реализации  учебной дисциплины                       </w:t>
      </w:r>
      <w:r w:rsidR="007C6EAB">
        <w:rPr>
          <w:rFonts w:ascii="Times New Roman" w:hAnsi="Times New Roman"/>
          <w:b/>
          <w:sz w:val="28"/>
          <w:szCs w:val="28"/>
        </w:rPr>
        <w:t xml:space="preserve">                2</w:t>
      </w:r>
      <w:r w:rsidR="007C6EAB">
        <w:rPr>
          <w:rFonts w:ascii="Times New Roman" w:hAnsi="Times New Roman"/>
          <w:b/>
          <w:sz w:val="28"/>
          <w:szCs w:val="28"/>
          <w:lang w:val="ru-RU"/>
        </w:rPr>
        <w:t>1</w:t>
      </w:r>
    </w:p>
    <w:p w:rsidR="00063620" w:rsidRPr="009B15E1" w:rsidRDefault="003F54FE" w:rsidP="003F54FE">
      <w:pPr>
        <w:pStyle w:val="aa"/>
        <w:numPr>
          <w:ilvl w:val="0"/>
          <w:numId w:val="13"/>
        </w:num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Контроль и оценка результатов освоения учебной дисциплины</w:t>
      </w:r>
      <w:r w:rsidR="007C6EAB">
        <w:rPr>
          <w:rFonts w:ascii="Times New Roman" w:hAnsi="Times New Roman"/>
          <w:b/>
          <w:sz w:val="28"/>
          <w:szCs w:val="28"/>
          <w:lang w:val="ru-RU"/>
        </w:rPr>
        <w:t xml:space="preserve">  23</w:t>
      </w: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063620" w:rsidRPr="009B15E1" w:rsidRDefault="00063620" w:rsidP="0006362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3C762B" w:rsidRPr="009B15E1" w:rsidRDefault="003C762B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3C762B" w:rsidRPr="009B15E1" w:rsidRDefault="003C762B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C97828" w:rsidRPr="009B15E1" w:rsidRDefault="00C97828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C97828" w:rsidRPr="009B15E1" w:rsidRDefault="00C97828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B15E1" w:rsidRPr="008214D9" w:rsidRDefault="009B15E1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1E67DE" w:rsidRPr="009B15E1" w:rsidRDefault="001E67DE" w:rsidP="001E6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caps/>
          <w:sz w:val="28"/>
          <w:szCs w:val="28"/>
          <w:lang w:val="ru-RU"/>
        </w:rPr>
        <w:t xml:space="preserve">1. </w:t>
      </w:r>
      <w:r w:rsidRPr="004B234C">
        <w:rPr>
          <w:rFonts w:asciiTheme="majorHAnsi" w:hAnsiTheme="majorHAnsi"/>
          <w:b/>
          <w:caps/>
          <w:sz w:val="28"/>
          <w:szCs w:val="28"/>
          <w:lang w:val="ru-RU"/>
        </w:rPr>
        <w:t>паспорт ПРОГРАММЫ УЧЕБНОЙ ДИСЦИПЛИНЫ</w:t>
      </w:r>
    </w:p>
    <w:p w:rsidR="001E67DE" w:rsidRPr="009B15E1" w:rsidRDefault="002F57C4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«</w:t>
      </w:r>
      <w:r w:rsidR="001E67DE" w:rsidRPr="009B15E1">
        <w:rPr>
          <w:rFonts w:ascii="Times New Roman" w:hAnsi="Times New Roman"/>
          <w:sz w:val="28"/>
          <w:szCs w:val="28"/>
          <w:u w:val="single"/>
          <w:lang w:val="ru-RU"/>
        </w:rPr>
        <w:t xml:space="preserve"> Русский язык»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  <w:lang w:val="ru-RU"/>
        </w:rPr>
      </w:pPr>
      <w:r w:rsidRPr="009B15E1">
        <w:rPr>
          <w:rFonts w:ascii="Times New Roman" w:hAnsi="Times New Roman"/>
          <w:i/>
          <w:sz w:val="20"/>
          <w:szCs w:val="20"/>
          <w:lang w:val="ru-RU"/>
        </w:rPr>
        <w:t>название дисциплины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 xml:space="preserve">1.1 </w:t>
      </w:r>
      <w:r w:rsidRPr="003C762B">
        <w:rPr>
          <w:rFonts w:ascii="Times New Roman" w:hAnsi="Times New Roman"/>
          <w:b/>
          <w:sz w:val="28"/>
          <w:szCs w:val="28"/>
        </w:rPr>
        <w:t> </w:t>
      </w:r>
      <w:r w:rsidRPr="009B15E1">
        <w:rPr>
          <w:rFonts w:ascii="Times New Roman" w:hAnsi="Times New Roman"/>
          <w:b/>
          <w:sz w:val="28"/>
          <w:szCs w:val="28"/>
          <w:lang w:val="ru-RU"/>
        </w:rPr>
        <w:t>Область применения программы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Программа общеобразовательной учебной дисциплины предназначена для изучения </w:t>
      </w:r>
      <w:r w:rsidRPr="009B15E1">
        <w:rPr>
          <w:rFonts w:ascii="Times New Roman" w:hAnsi="Times New Roman"/>
          <w:u w:val="single"/>
          <w:lang w:val="ru-RU"/>
        </w:rPr>
        <w:t xml:space="preserve"> русского языка</w:t>
      </w:r>
      <w:r w:rsidRPr="009B15E1">
        <w:rPr>
          <w:rFonts w:ascii="Times New Roman" w:hAnsi="Times New Roman"/>
          <w:lang w:val="ru-RU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по</w:t>
      </w:r>
      <w:r w:rsidR="000E1B33">
        <w:rPr>
          <w:rFonts w:ascii="Times New Roman" w:hAnsi="Times New Roman"/>
          <w:lang w:val="ru-RU"/>
        </w:rPr>
        <w:t xml:space="preserve"> </w:t>
      </w:r>
      <w:r w:rsidRPr="009B15E1">
        <w:rPr>
          <w:rFonts w:ascii="Times New Roman" w:hAnsi="Times New Roman"/>
          <w:lang w:val="ru-RU"/>
        </w:rPr>
        <w:t xml:space="preserve">специальности (специальностям) СПО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u w:val="single"/>
          <w:lang w:val="ru-RU"/>
        </w:rPr>
        <w:t xml:space="preserve">по всем специальностям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i/>
          <w:lang w:val="ru-RU"/>
        </w:rPr>
      </w:pPr>
      <w:r w:rsidRPr="009B15E1">
        <w:rPr>
          <w:rFonts w:ascii="Times New Roman" w:hAnsi="Times New Roman"/>
          <w:i/>
          <w:lang w:val="ru-RU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12"/>
          <w:szCs w:val="16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1.2 Место дисциплины в учебном плане: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Учебная дисциплина</w:t>
      </w:r>
      <w:r w:rsidR="00805559">
        <w:rPr>
          <w:rFonts w:ascii="Times New Roman" w:hAnsi="Times New Roman"/>
          <w:lang w:val="ru-RU"/>
        </w:rPr>
        <w:t xml:space="preserve"> «Русский язык»</w:t>
      </w:r>
      <w:r w:rsidRPr="009B15E1">
        <w:rPr>
          <w:rFonts w:ascii="Times New Roman" w:hAnsi="Times New Roman"/>
          <w:lang w:val="ru-RU"/>
        </w:rPr>
        <w:t xml:space="preserve"> является учебным предметом обязательн</w:t>
      </w:r>
      <w:r w:rsidR="00805559">
        <w:rPr>
          <w:rFonts w:ascii="Times New Roman" w:hAnsi="Times New Roman"/>
          <w:lang w:val="ru-RU"/>
        </w:rPr>
        <w:t>ой предметной области «Русский язык и литература</w:t>
      </w:r>
      <w:r w:rsidRPr="009B15E1">
        <w:rPr>
          <w:rFonts w:ascii="Times New Roman" w:hAnsi="Times New Roman"/>
          <w:lang w:val="ru-RU"/>
        </w:rPr>
        <w:t xml:space="preserve">» ФГОС среднего общего образования.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Базовая дисциплина общеобразовательного цикла</w:t>
      </w:r>
      <w:r w:rsidR="00C26F94">
        <w:rPr>
          <w:rFonts w:ascii="Times New Roman" w:hAnsi="Times New Roman"/>
          <w:lang w:val="ru-RU"/>
        </w:rPr>
        <w:t>.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1.3 Цели дисциплины – требования к результатам освоения дисциплины: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Содержание программы учебной дисциплины направлено на достижение следующих целей: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•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• формирование функциональной грамотности и в</w:t>
      </w:r>
      <w:r w:rsidR="00A13A7B">
        <w:rPr>
          <w:rFonts w:ascii="Times New Roman" w:hAnsi="Times New Roman"/>
          <w:lang w:val="ru-RU"/>
        </w:rPr>
        <w:t xml:space="preserve">сех видов компетенций: </w:t>
      </w:r>
      <w:r w:rsidRPr="009B15E1">
        <w:rPr>
          <w:rFonts w:ascii="Times New Roman" w:hAnsi="Times New Roman"/>
          <w:lang w:val="ru-RU"/>
        </w:rPr>
        <w:t xml:space="preserve"> лингвистической (языковедческой), ком</w:t>
      </w:r>
      <w:r w:rsidR="00A13A7B">
        <w:rPr>
          <w:rFonts w:ascii="Times New Roman" w:hAnsi="Times New Roman"/>
          <w:lang w:val="ru-RU"/>
        </w:rPr>
        <w:t>муникативной, культуроведческой</w:t>
      </w:r>
      <w:r w:rsidRPr="009B15E1">
        <w:rPr>
          <w:rFonts w:ascii="Times New Roman" w:hAnsi="Times New Roman"/>
          <w:lang w:val="ru-RU"/>
        </w:rPr>
        <w:t xml:space="preserve">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lang w:val="ru-RU"/>
        </w:rPr>
      </w:pPr>
      <w:r w:rsidRPr="009B15E1">
        <w:rPr>
          <w:rFonts w:ascii="Times New Roman" w:hAnsi="Times New Roman"/>
          <w:lang w:val="ru-RU"/>
        </w:rPr>
        <w:t>Освоение содержани</w:t>
      </w:r>
      <w:r w:rsidR="00A13A7B">
        <w:rPr>
          <w:rFonts w:ascii="Times New Roman" w:hAnsi="Times New Roman"/>
          <w:lang w:val="ru-RU"/>
        </w:rPr>
        <w:t>я УД «</w:t>
      </w:r>
      <w:r w:rsidRPr="009B15E1">
        <w:rPr>
          <w:rFonts w:ascii="Times New Roman" w:hAnsi="Times New Roman"/>
          <w:lang w:val="ru-RU"/>
        </w:rPr>
        <w:t>Русский язык» обеспечивает достижение студентами следующих результатов: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9B15E1">
        <w:rPr>
          <w:rFonts w:ascii="Times New Roman" w:hAnsi="Times New Roman"/>
          <w:sz w:val="28"/>
          <w:szCs w:val="28"/>
          <w:lang w:val="ru-RU"/>
        </w:rPr>
        <w:t>Личностных: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понимание роли родного языка как основы успешной социализации личности;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осознание эстетической ценности, потребности сохранить чистоту русского языка как явления национальной культуры;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lastRenderedPageBreak/>
        <w:t xml:space="preserve"> 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способность к речевому самоконтролю; оцениванию устных и письменных высказываний с точки зрения языкового оформления, эффективности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достижения поставленных коммуникативных задач;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готовность и способность к самостоятельной, творческой и ответственной деятельности;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способность к самооценке на основе наблюдения за собственной речью,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потребность речевого самосовершенствования;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9B15E1">
        <w:rPr>
          <w:rFonts w:ascii="Times New Roman" w:hAnsi="Times New Roman"/>
          <w:sz w:val="28"/>
          <w:szCs w:val="28"/>
          <w:lang w:val="ru-RU"/>
        </w:rPr>
        <w:t>Метапредметных: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 − владение всеми видами речевой деятельности: аудированием, чтением (пониманием), говорением, письмом;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овладение нормами речевого поведения в различных ситуациях межличностного и межкультурного общения;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 </w:t>
      </w:r>
    </w:p>
    <w:p w:rsidR="001E67DE" w:rsidRPr="00386AC4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86AC4">
        <w:rPr>
          <w:rFonts w:ascii="Times New Roman" w:hAnsi="Times New Roman"/>
          <w:sz w:val="28"/>
          <w:szCs w:val="28"/>
          <w:lang w:val="ru-RU"/>
        </w:rPr>
        <w:t>Предметных: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сформированность понятий о нормах рус</w:t>
      </w:r>
      <w:r w:rsidR="000E1B33">
        <w:rPr>
          <w:rFonts w:ascii="Times New Roman" w:hAnsi="Times New Roman"/>
          <w:lang w:val="ru-RU"/>
        </w:rPr>
        <w:t>ского литературного языка и при</w:t>
      </w:r>
      <w:r w:rsidRPr="009B15E1">
        <w:rPr>
          <w:rFonts w:ascii="Times New Roman" w:hAnsi="Times New Roman"/>
          <w:lang w:val="ru-RU"/>
        </w:rPr>
        <w:t>менение знаний о них в речевой практике;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proofErr w:type="gramStart"/>
      <w:r w:rsidRPr="009B15E1">
        <w:rPr>
          <w:rFonts w:ascii="Times New Roman" w:hAnsi="Times New Roman"/>
          <w:lang w:val="ru-RU"/>
        </w:rPr>
        <w:t>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владение навыками самоанализа и самооценки на основе наблюдений за собственной речью;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 − владение умением представлять тексты в виде тезисов, конспектов, аннотаций, рефератов, сочинений различных жанров;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сформированность представлений об изобразительно-выразительных возможностях русского языка;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− сформированность умений учитывать исторический, историко-культурный контекст и конте</w:t>
      </w:r>
      <w:proofErr w:type="gramStart"/>
      <w:r w:rsidRPr="009B15E1">
        <w:rPr>
          <w:rFonts w:ascii="Times New Roman" w:hAnsi="Times New Roman"/>
          <w:lang w:val="ru-RU"/>
        </w:rPr>
        <w:t>кст тв</w:t>
      </w:r>
      <w:proofErr w:type="gramEnd"/>
      <w:r w:rsidRPr="009B15E1">
        <w:rPr>
          <w:rFonts w:ascii="Times New Roman" w:hAnsi="Times New Roman"/>
          <w:lang w:val="ru-RU"/>
        </w:rPr>
        <w:t xml:space="preserve">орчества писателя в процессе анализа текста;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</w:t>
      </w:r>
      <w:r w:rsidRPr="009B15E1">
        <w:rPr>
          <w:rFonts w:ascii="Times New Roman" w:hAnsi="Times New Roman"/>
          <w:lang w:val="ru-RU"/>
        </w:rPr>
        <w:lastRenderedPageBreak/>
        <w:t xml:space="preserve">произведении, в единстве эмоционального личностного восприятия и интеллектуального понимания;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− сформированность представлений о системе стилей языка художественной литературы.  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E23E8D" w:rsidRPr="009B15E1" w:rsidRDefault="00E23E8D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1.4 Количество часов на освоение программы дисциплины: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максимальная учебная нагрузка студентов  </w:t>
      </w:r>
      <w:r w:rsidRPr="009B15E1">
        <w:rPr>
          <w:rFonts w:ascii="Times New Roman" w:hAnsi="Times New Roman"/>
          <w:u w:val="single"/>
          <w:lang w:val="ru-RU"/>
        </w:rPr>
        <w:t>117</w:t>
      </w:r>
      <w:r w:rsidRPr="009B15E1">
        <w:rPr>
          <w:rFonts w:ascii="Times New Roman" w:hAnsi="Times New Roman"/>
          <w:lang w:val="ru-RU"/>
        </w:rPr>
        <w:t xml:space="preserve"> часов, в том числе: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- обязательная аудиторная учебная нагрузка студентов   </w:t>
      </w:r>
      <w:r w:rsidRPr="009B15E1">
        <w:rPr>
          <w:rFonts w:ascii="Times New Roman" w:hAnsi="Times New Roman"/>
          <w:u w:val="single"/>
          <w:lang w:val="ru-RU"/>
        </w:rPr>
        <w:t>78</w:t>
      </w:r>
      <w:r w:rsidRPr="009B15E1">
        <w:rPr>
          <w:rFonts w:ascii="Times New Roman" w:hAnsi="Times New Roman"/>
          <w:lang w:val="ru-RU"/>
        </w:rPr>
        <w:t xml:space="preserve">   часов;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- самостоятельная работа студентов  </w:t>
      </w:r>
      <w:r w:rsidRPr="009B15E1">
        <w:rPr>
          <w:rFonts w:ascii="Times New Roman" w:hAnsi="Times New Roman"/>
          <w:u w:val="single"/>
          <w:lang w:val="ru-RU"/>
        </w:rPr>
        <w:t xml:space="preserve">39 </w:t>
      </w:r>
      <w:r w:rsidRPr="009B15E1">
        <w:rPr>
          <w:rFonts w:ascii="Times New Roman" w:hAnsi="Times New Roman"/>
          <w:lang w:val="ru-RU"/>
        </w:rPr>
        <w:t xml:space="preserve"> часов.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EE5BC0" w:rsidRPr="009B15E1" w:rsidRDefault="00EE5BC0" w:rsidP="00B55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ru-RU"/>
        </w:rPr>
      </w:pPr>
    </w:p>
    <w:p w:rsidR="006C463C" w:rsidRPr="009B15E1" w:rsidRDefault="006C463C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C463C" w:rsidRPr="009B15E1" w:rsidRDefault="006C463C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C762B" w:rsidRPr="009B15E1" w:rsidRDefault="003C762B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C762B" w:rsidRPr="009B15E1" w:rsidRDefault="003C762B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C762B" w:rsidRPr="009B15E1" w:rsidRDefault="003C762B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23E8D" w:rsidRPr="009B15E1" w:rsidRDefault="00E23E8D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23E8D" w:rsidRPr="009B15E1" w:rsidRDefault="00E23E8D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5E1" w:rsidRPr="008214D9" w:rsidRDefault="009B15E1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2</w:t>
      </w:r>
      <w:r w:rsidRPr="007C6EAB">
        <w:rPr>
          <w:rFonts w:asciiTheme="majorHAnsi" w:hAnsiTheme="majorHAnsi"/>
          <w:b/>
          <w:sz w:val="28"/>
          <w:szCs w:val="28"/>
          <w:lang w:val="ru-RU"/>
        </w:rPr>
        <w:t>. СТРУКТУРА И СОДЕРЖАНИЕ УЧЕБНОЙ ДИСЦИПЛИНЫ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B15E1">
        <w:rPr>
          <w:rFonts w:ascii="Times New Roman" w:hAnsi="Times New Roman"/>
          <w:b/>
          <w:sz w:val="28"/>
          <w:szCs w:val="28"/>
          <w:lang w:val="ru-RU"/>
        </w:rPr>
        <w:t>2.1 Объем учебной дисциплины и виды учебной работы</w:t>
      </w:r>
    </w:p>
    <w:p w:rsidR="001E67DE" w:rsidRPr="009B15E1" w:rsidRDefault="001E67DE" w:rsidP="001E6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1E67DE" w:rsidRPr="003C762B" w:rsidTr="00584CE0">
        <w:trPr>
          <w:trHeight w:val="460"/>
        </w:trPr>
        <w:tc>
          <w:tcPr>
            <w:tcW w:w="7904" w:type="dxa"/>
          </w:tcPr>
          <w:p w:rsidR="001E67DE" w:rsidRPr="003C762B" w:rsidRDefault="001E67DE" w:rsidP="00584CE0">
            <w:pPr>
              <w:jc w:val="center"/>
              <w:rPr>
                <w:sz w:val="28"/>
                <w:szCs w:val="28"/>
              </w:rPr>
            </w:pPr>
            <w:proofErr w:type="spellStart"/>
            <w:r w:rsidRPr="003C762B">
              <w:rPr>
                <w:b/>
                <w:sz w:val="28"/>
                <w:szCs w:val="28"/>
              </w:rPr>
              <w:t>Вид</w:t>
            </w:r>
            <w:proofErr w:type="spellEnd"/>
            <w:r w:rsidR="007C6EA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C762B">
              <w:rPr>
                <w:b/>
                <w:sz w:val="28"/>
                <w:szCs w:val="28"/>
              </w:rPr>
              <w:t>учебной</w:t>
            </w:r>
            <w:r w:rsidR="007C6EA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C762B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sz w:val="28"/>
                <w:szCs w:val="28"/>
              </w:rPr>
            </w:pPr>
            <w:r w:rsidRPr="003C762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E67DE" w:rsidRPr="003C762B" w:rsidTr="00584CE0">
        <w:trPr>
          <w:trHeight w:val="285"/>
        </w:trPr>
        <w:tc>
          <w:tcPr>
            <w:tcW w:w="7904" w:type="dxa"/>
          </w:tcPr>
          <w:p w:rsidR="001E67DE" w:rsidRPr="003C762B" w:rsidRDefault="001E67DE" w:rsidP="00584CE0">
            <w:pPr>
              <w:rPr>
                <w:b/>
                <w:sz w:val="28"/>
                <w:szCs w:val="28"/>
              </w:rPr>
            </w:pPr>
            <w:proofErr w:type="spellStart"/>
            <w:r w:rsidRPr="003C762B">
              <w:rPr>
                <w:b/>
                <w:sz w:val="28"/>
                <w:szCs w:val="28"/>
              </w:rPr>
              <w:t>Максимальная</w:t>
            </w:r>
            <w:proofErr w:type="spellEnd"/>
            <w:r w:rsidRPr="003C76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C762B">
              <w:rPr>
                <w:b/>
                <w:sz w:val="28"/>
                <w:szCs w:val="28"/>
              </w:rPr>
              <w:t>учебная</w:t>
            </w:r>
            <w:proofErr w:type="spellEnd"/>
            <w:r w:rsidRPr="003C762B">
              <w:rPr>
                <w:b/>
                <w:sz w:val="28"/>
                <w:szCs w:val="28"/>
              </w:rPr>
              <w:t xml:space="preserve"> нагрузка (всего)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117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9B15E1" w:rsidRDefault="001E67DE" w:rsidP="00584CE0">
            <w:pPr>
              <w:jc w:val="both"/>
              <w:rPr>
                <w:sz w:val="28"/>
                <w:szCs w:val="28"/>
                <w:lang w:val="ru-RU"/>
              </w:rPr>
            </w:pPr>
            <w:r w:rsidRPr="009B15E1">
              <w:rPr>
                <w:b/>
                <w:sz w:val="28"/>
                <w:szCs w:val="28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78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3C762B" w:rsidRDefault="001E67DE" w:rsidP="00584CE0">
            <w:pPr>
              <w:jc w:val="both"/>
              <w:rPr>
                <w:sz w:val="28"/>
                <w:szCs w:val="28"/>
              </w:rPr>
            </w:pPr>
            <w:r w:rsidRPr="003C762B">
              <w:rPr>
                <w:sz w:val="28"/>
                <w:szCs w:val="28"/>
              </w:rPr>
              <w:t xml:space="preserve">в </w:t>
            </w:r>
            <w:proofErr w:type="spellStart"/>
            <w:r w:rsidRPr="003C762B">
              <w:rPr>
                <w:sz w:val="28"/>
                <w:szCs w:val="28"/>
              </w:rPr>
              <w:t>том</w:t>
            </w:r>
            <w:proofErr w:type="spellEnd"/>
            <w:r w:rsidR="007C6E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762B">
              <w:rPr>
                <w:sz w:val="28"/>
                <w:szCs w:val="28"/>
              </w:rPr>
              <w:t>числе</w:t>
            </w:r>
            <w:proofErr w:type="spellEnd"/>
            <w:r w:rsidRPr="003C762B">
              <w:rPr>
                <w:sz w:val="28"/>
                <w:szCs w:val="28"/>
              </w:rPr>
              <w:t>: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1E67DE" w:rsidRPr="003C762B" w:rsidTr="00584CE0">
        <w:tc>
          <w:tcPr>
            <w:tcW w:w="7904" w:type="dxa"/>
          </w:tcPr>
          <w:p w:rsidR="001E67DE" w:rsidRPr="003C762B" w:rsidRDefault="001E67DE" w:rsidP="00584CE0">
            <w:pPr>
              <w:jc w:val="both"/>
              <w:rPr>
                <w:sz w:val="28"/>
                <w:szCs w:val="28"/>
              </w:rPr>
            </w:pPr>
            <w:r w:rsidRPr="003C762B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</w:rPr>
            </w:pPr>
            <w:proofErr w:type="spellStart"/>
            <w:r w:rsidRPr="003C762B">
              <w:rPr>
                <w:i w:val="0"/>
              </w:rPr>
              <w:t>Не</w:t>
            </w:r>
            <w:proofErr w:type="spellEnd"/>
            <w:r w:rsidRPr="003C762B">
              <w:rPr>
                <w:i w:val="0"/>
              </w:rPr>
              <w:t xml:space="preserve"> предусмотрено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3C762B" w:rsidRDefault="001E67DE" w:rsidP="00584CE0">
            <w:pPr>
              <w:jc w:val="both"/>
              <w:rPr>
                <w:sz w:val="28"/>
                <w:szCs w:val="28"/>
              </w:rPr>
            </w:pPr>
            <w:r w:rsidRPr="003C762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20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3C762B" w:rsidRDefault="001E67DE" w:rsidP="00584CE0">
            <w:pPr>
              <w:jc w:val="both"/>
              <w:rPr>
                <w:sz w:val="28"/>
                <w:szCs w:val="28"/>
              </w:rPr>
            </w:pPr>
            <w:r w:rsidRPr="003C762B">
              <w:rPr>
                <w:sz w:val="28"/>
                <w:szCs w:val="28"/>
              </w:rPr>
              <w:t xml:space="preserve">     </w:t>
            </w:r>
            <w:r w:rsidR="00570C2F" w:rsidRPr="003C762B">
              <w:rPr>
                <w:sz w:val="28"/>
                <w:szCs w:val="28"/>
              </w:rPr>
              <w:t>К</w:t>
            </w:r>
            <w:r w:rsidRPr="003C762B">
              <w:rPr>
                <w:sz w:val="28"/>
                <w:szCs w:val="28"/>
              </w:rPr>
              <w:t>онтрольные</w:t>
            </w:r>
            <w:r w:rsidR="00570C2F">
              <w:rPr>
                <w:sz w:val="28"/>
                <w:szCs w:val="28"/>
                <w:lang w:val="ru-RU"/>
              </w:rPr>
              <w:t xml:space="preserve"> </w:t>
            </w:r>
            <w:r w:rsidRPr="003C762B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5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3C762B" w:rsidRDefault="001E67DE" w:rsidP="00584CE0">
            <w:pPr>
              <w:jc w:val="both"/>
              <w:rPr>
                <w:b/>
                <w:sz w:val="28"/>
                <w:szCs w:val="28"/>
              </w:rPr>
            </w:pPr>
            <w:r w:rsidRPr="003C762B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39</w:t>
            </w:r>
          </w:p>
        </w:tc>
      </w:tr>
      <w:tr w:rsidR="001E67DE" w:rsidRPr="003C762B" w:rsidTr="00584CE0">
        <w:tc>
          <w:tcPr>
            <w:tcW w:w="7904" w:type="dxa"/>
          </w:tcPr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>Самостоятельная работа обучающегося (всего)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</w:p>
          <w:p w:rsidR="001E67DE" w:rsidRPr="009B15E1" w:rsidRDefault="007C6EAB" w:rsidP="00584CE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</w:t>
            </w:r>
            <w:r w:rsidR="001E67DE" w:rsidRPr="009B15E1">
              <w:rPr>
                <w:sz w:val="28"/>
                <w:szCs w:val="28"/>
                <w:lang w:val="ru-RU"/>
              </w:rPr>
              <w:t xml:space="preserve"> 1. Подготовка сообщений;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2.Анализ текста;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3.Написание сочинений;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4.Лексический анализ текста;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5.Разбор слова;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6.Выборочно-распределительное списывание;</w:t>
            </w:r>
          </w:p>
          <w:p w:rsidR="001E67DE" w:rsidRPr="009B15E1" w:rsidRDefault="001E67DE" w:rsidP="00584CE0">
            <w:pPr>
              <w:rPr>
                <w:sz w:val="28"/>
                <w:szCs w:val="28"/>
                <w:lang w:val="ru-RU"/>
              </w:rPr>
            </w:pPr>
            <w:r w:rsidRPr="009B15E1">
              <w:rPr>
                <w:sz w:val="28"/>
                <w:szCs w:val="28"/>
                <w:lang w:val="ru-RU"/>
              </w:rPr>
              <w:t xml:space="preserve">                      7.Выполнение тренировочных упражнений;</w:t>
            </w:r>
          </w:p>
          <w:p w:rsidR="001E67DE" w:rsidRPr="00CA2420" w:rsidRDefault="007C6EAB" w:rsidP="00584CE0">
            <w:pPr>
              <w:jc w:val="both"/>
              <w:rPr>
                <w:i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</w:t>
            </w:r>
            <w:r w:rsidR="001E67DE" w:rsidRPr="00CA2420">
              <w:rPr>
                <w:sz w:val="28"/>
                <w:szCs w:val="28"/>
                <w:lang w:val="ru-RU"/>
              </w:rPr>
              <w:t>8.Конструирование предложений.</w:t>
            </w:r>
          </w:p>
          <w:p w:rsidR="001E67DE" w:rsidRPr="00CA2420" w:rsidRDefault="001E67DE" w:rsidP="00584CE0">
            <w:pPr>
              <w:jc w:val="both"/>
              <w:rPr>
                <w:i/>
                <w:sz w:val="28"/>
                <w:szCs w:val="28"/>
                <w:lang w:val="ru-RU"/>
              </w:rPr>
            </w:pPr>
          </w:p>
          <w:p w:rsidR="001E67DE" w:rsidRPr="00CA2420" w:rsidRDefault="001E67DE" w:rsidP="00584CE0">
            <w:pPr>
              <w:jc w:val="both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cnfStyle w:val="000100000000"/>
            <w:tcW w:w="1800" w:type="dxa"/>
          </w:tcPr>
          <w:p w:rsidR="001E67DE" w:rsidRPr="00CA2420" w:rsidRDefault="001E67DE" w:rsidP="00584CE0">
            <w:pPr>
              <w:jc w:val="center"/>
              <w:rPr>
                <w:i w:val="0"/>
                <w:sz w:val="28"/>
                <w:szCs w:val="28"/>
                <w:lang w:val="ru-RU"/>
              </w:rPr>
            </w:pPr>
          </w:p>
          <w:p w:rsidR="001E67DE" w:rsidRPr="00CA2420" w:rsidRDefault="001E67DE" w:rsidP="00584CE0">
            <w:pPr>
              <w:jc w:val="center"/>
              <w:rPr>
                <w:i w:val="0"/>
                <w:sz w:val="28"/>
                <w:szCs w:val="28"/>
                <w:lang w:val="ru-RU"/>
              </w:rPr>
            </w:pP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4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4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4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8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4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4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5</w:t>
            </w:r>
          </w:p>
          <w:p w:rsidR="001E67DE" w:rsidRPr="003C762B" w:rsidRDefault="001E67DE" w:rsidP="00584CE0">
            <w:pPr>
              <w:jc w:val="center"/>
              <w:rPr>
                <w:i w:val="0"/>
                <w:sz w:val="28"/>
                <w:szCs w:val="28"/>
              </w:rPr>
            </w:pPr>
            <w:r w:rsidRPr="003C762B">
              <w:rPr>
                <w:i w:val="0"/>
                <w:sz w:val="28"/>
                <w:szCs w:val="28"/>
              </w:rPr>
              <w:t>6</w:t>
            </w:r>
          </w:p>
        </w:tc>
      </w:tr>
      <w:tr w:rsidR="001E67DE" w:rsidRPr="007C6EAB" w:rsidTr="00584CE0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1E67DE" w:rsidRPr="007C6EAB" w:rsidRDefault="001E67DE" w:rsidP="00584CE0">
            <w:pPr>
              <w:rPr>
                <w:i w:val="0"/>
                <w:sz w:val="28"/>
                <w:szCs w:val="28"/>
                <w:lang w:val="ru-RU"/>
              </w:rPr>
            </w:pPr>
            <w:r w:rsidRPr="007C6EAB">
              <w:rPr>
                <w:b/>
                <w:i w:val="0"/>
                <w:sz w:val="28"/>
                <w:szCs w:val="28"/>
                <w:lang w:val="ru-RU"/>
              </w:rPr>
              <w:t>Итоговая аттестация в форме</w:t>
            </w:r>
            <w:r w:rsidR="007C6EAB">
              <w:rPr>
                <w:b/>
                <w:i w:val="0"/>
                <w:sz w:val="28"/>
                <w:szCs w:val="28"/>
                <w:lang w:val="ru-RU"/>
              </w:rPr>
              <w:t xml:space="preserve"> </w:t>
            </w:r>
            <w:r w:rsidRPr="007C6EAB">
              <w:rPr>
                <w:sz w:val="28"/>
                <w:szCs w:val="28"/>
                <w:lang w:val="ru-RU"/>
              </w:rPr>
              <w:t>экзамена</w:t>
            </w:r>
          </w:p>
          <w:p w:rsidR="001E67DE" w:rsidRPr="007C6EAB" w:rsidRDefault="001E67DE" w:rsidP="00584CE0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EE5BC0" w:rsidRPr="007C6EAB" w:rsidRDefault="00EE5BC0">
      <w:pPr>
        <w:rPr>
          <w:rFonts w:ascii="Times New Roman" w:hAnsi="Times New Roman"/>
          <w:lang w:val="ru-RU"/>
        </w:rPr>
        <w:sectPr w:rsidR="00EE5BC0" w:rsidRPr="007C6EAB" w:rsidSect="003B0DE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5BC0" w:rsidRPr="00FB1BA5" w:rsidRDefault="00FB1BA5" w:rsidP="00EE5BC0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 xml:space="preserve">                                                            </w:t>
      </w:r>
      <w:r w:rsidR="00EE5BC0" w:rsidRPr="009B15E1">
        <w:rPr>
          <w:rFonts w:ascii="Times New Roman" w:hAnsi="Times New Roman"/>
          <w:b/>
          <w:lang w:val="ru-RU"/>
        </w:rPr>
        <w:t>2.2 Тематический план и содержание учебной дисципл</w:t>
      </w:r>
      <w:r>
        <w:rPr>
          <w:rFonts w:ascii="Times New Roman" w:hAnsi="Times New Roman"/>
          <w:b/>
          <w:lang w:val="ru-RU"/>
        </w:rPr>
        <w:t>ины  «</w:t>
      </w:r>
      <w:r w:rsidR="00EE5BC0" w:rsidRPr="009B15E1">
        <w:rPr>
          <w:rFonts w:ascii="Times New Roman" w:hAnsi="Times New Roman"/>
          <w:b/>
          <w:lang w:val="ru-RU"/>
        </w:rPr>
        <w:t xml:space="preserve"> </w:t>
      </w:r>
      <w:r w:rsidR="00EE5BC0" w:rsidRPr="00FB1BA5">
        <w:rPr>
          <w:rFonts w:ascii="Times New Roman" w:hAnsi="Times New Roman"/>
          <w:b/>
          <w:lang w:val="ru-RU"/>
        </w:rPr>
        <w:t>Русский</w:t>
      </w:r>
      <w:r w:rsidR="007C6EAB">
        <w:rPr>
          <w:rFonts w:ascii="Times New Roman" w:hAnsi="Times New Roman"/>
          <w:b/>
          <w:lang w:val="ru-RU"/>
        </w:rPr>
        <w:t xml:space="preserve"> </w:t>
      </w:r>
      <w:r w:rsidR="00EE5BC0" w:rsidRPr="00FB1BA5">
        <w:rPr>
          <w:rFonts w:ascii="Times New Roman" w:hAnsi="Times New Roman"/>
          <w:b/>
          <w:lang w:val="ru-RU"/>
        </w:rPr>
        <w:t>язык»</w:t>
      </w:r>
    </w:p>
    <w:tbl>
      <w:tblPr>
        <w:tblW w:w="15740" w:type="dxa"/>
        <w:jc w:val="center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2334"/>
        <w:gridCol w:w="218"/>
        <w:gridCol w:w="112"/>
        <w:gridCol w:w="136"/>
        <w:gridCol w:w="133"/>
        <w:gridCol w:w="3772"/>
        <w:gridCol w:w="7190"/>
        <w:gridCol w:w="842"/>
        <w:gridCol w:w="1003"/>
      </w:tblGrid>
      <w:tr w:rsidR="00EE5BC0" w:rsidRPr="003C762B" w:rsidTr="00584CE0">
        <w:trPr>
          <w:trHeight w:val="20"/>
          <w:jc w:val="center"/>
        </w:trPr>
        <w:tc>
          <w:tcPr>
            <w:tcW w:w="2334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Наименование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разделов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4371" w:type="dxa"/>
            <w:gridSpan w:val="5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Содержание учебного материала, лабораторные  работы и практические занятия, </w:t>
            </w:r>
            <w:proofErr w:type="gramStart"/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самостоятельная</w:t>
            </w:r>
            <w:proofErr w:type="gramEnd"/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работа обучающихся, курсовая работа (проект)</w:t>
            </w:r>
            <w:r w:rsidRPr="009B15E1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(если предусмотрены)</w:t>
            </w:r>
          </w:p>
        </w:tc>
        <w:tc>
          <w:tcPr>
            <w:tcW w:w="7190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Объем</w:t>
            </w:r>
            <w:r w:rsidR="007C6EAB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часов</w:t>
            </w:r>
          </w:p>
        </w:tc>
        <w:tc>
          <w:tcPr>
            <w:tcW w:w="1003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Уровень</w:t>
            </w:r>
            <w:proofErr w:type="spellEnd"/>
            <w:r w:rsidR="007C6EAB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освоения</w:t>
            </w:r>
            <w:proofErr w:type="spellEnd"/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1</w:t>
            </w: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5</w:t>
            </w: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5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Язык как средство общения и форма существования национальной культуры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Язык и общество. Язык как развивающееся явление.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Язык как система. Основные уровни языка.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Язык и культура. Отражение в русском языке материальной и духовной культуры русского и др. народов.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Понятие о русском литературном языке и языковой норме.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извлекать из разных источников и преобразовывать информацию о языке как развивающемся явлении, о связи языка  и культуры;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составлять  связное  высказывание  (сочинение-рассуждение)  в устной или письменной  форме;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определять тему, основную мысль текстов о роли русского языка  в  жизни общества;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преобразовывать информацию; строить рассуждение о роли русского  языка в жизни человека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подготовка сообщений «Роль языка в жизни общества», «Родному языку мы учимся всю жизнь», «Проблемы экологии языка»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A77BAA" w:rsidTr="00584CE0">
        <w:trPr>
          <w:trHeight w:val="450"/>
          <w:jc w:val="center"/>
        </w:trPr>
        <w:tc>
          <w:tcPr>
            <w:tcW w:w="2334" w:type="dxa"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Раздел 1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Язык и речь.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Функциональные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стили речи</w:t>
            </w: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79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1.1.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Язык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речь</w:t>
            </w:r>
            <w:proofErr w:type="spellEnd"/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lastRenderedPageBreak/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Виды речевой деятельности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Речевая ситуация и её компоненты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Основные требования к речи: правильность, точность, выразительность, уместность употребления языковых средств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lastRenderedPageBreak/>
              <w:t xml:space="preserve">анализировать речь с точки зрения правильности, точности, </w:t>
            </w: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lastRenderedPageBreak/>
              <w:t>выразительности, уместности употребления языковых средств;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подбирать примеры по темам, взятым из изучаемых художественных произведений;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исправлять речевые недостатки, редактировать текст;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выступать перед аудиторией сверстников с небольшими информационными сообщениями, докладами на учебно-научную тему;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187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124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: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1.2. 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Функциональные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стили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3702A2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Разговорный и публицистический стили речи.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Научный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и официально-деловой стили речи.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proofErr w:type="gram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Художественный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стиль</w:t>
            </w:r>
            <w:proofErr w:type="spellEnd"/>
            <w:proofErr w:type="gram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речи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  <w:proofErr w:type="gramEnd"/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 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обучающихся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:   лингвостилистический анализ текста; написание сочинения.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18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1.3.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Текст</w:t>
            </w:r>
            <w:proofErr w:type="spellEnd"/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Текст как произведение речи. Функционально-смысловые типы речи. Лингвостилистический анализ текста.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Информационная переработка текста. План, тезисы, конспект, реферат, аннотация.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выразительно читать текст, определять тему, функциональный тип речи, формулировать основную мысль художественных текстов;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>вычитывать разные виды информации;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характеризовать средства и способы связи предложений в тексте;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составлять связное высказывание (сочинение) в устной и письменной форме на основе проанализированных текстов; определять  эмоциональный  настрой текста;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Практические работы </w:t>
            </w:r>
            <w:r w:rsidRPr="009B15E1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"Речеведческий анализ текста»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8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обучающихся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:  комплексный анализ текста; составление аннотации на любимую книгу.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A77BAA" w:rsidTr="00584CE0">
        <w:trPr>
          <w:trHeight w:val="699"/>
          <w:jc w:val="center"/>
        </w:trPr>
        <w:tc>
          <w:tcPr>
            <w:tcW w:w="2334" w:type="dxa"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Раздел 2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Фонетика, орфоэпия, графика, орфография</w:t>
            </w: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2.1.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Фонетика.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Основные фонетические единицы</w:t>
            </w: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</w:t>
            </w:r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Фонетические единицы. Звук и фонема. 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Открытый и закрытый слог. Соотношение буквы и звука. Фонетическая фраза.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Ударение словесное и логическое.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Фонетический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разбор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слова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numPr>
                <w:ilvl w:val="0"/>
                <w:numId w:val="9"/>
              </w:numPr>
              <w:tabs>
                <w:tab w:val="left" w:pos="202"/>
              </w:tabs>
              <w:ind w:left="0" w:firstLine="0"/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color w:val="231F20"/>
                <w:spacing w:val="4"/>
                <w:sz w:val="20"/>
                <w:szCs w:val="20"/>
              </w:rPr>
              <w:t>проводит</w:t>
            </w:r>
            <w:r w:rsidRPr="003C762B">
              <w:rPr>
                <w:rFonts w:ascii="Times New Roman" w:hAnsi="Times New Roman"/>
                <w:i/>
                <w:iCs/>
                <w:color w:val="231F20"/>
                <w:spacing w:val="4"/>
                <w:sz w:val="20"/>
                <w:szCs w:val="20"/>
              </w:rPr>
              <w:t>ь</w:t>
            </w:r>
            <w:proofErr w:type="spellEnd"/>
            <w:r w:rsidRPr="003C762B">
              <w:rPr>
                <w:rFonts w:ascii="Times New Roman" w:hAnsi="Times New Roman"/>
                <w:i/>
                <w:iCs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color w:val="231F20"/>
                <w:spacing w:val="4"/>
                <w:sz w:val="20"/>
                <w:szCs w:val="20"/>
              </w:rPr>
              <w:t>фонетический</w:t>
            </w:r>
            <w:proofErr w:type="spellEnd"/>
            <w:r w:rsidRPr="003C762B">
              <w:rPr>
                <w:rFonts w:ascii="Times New Roman" w:hAnsi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color w:val="231F20"/>
                <w:spacing w:val="4"/>
                <w:sz w:val="20"/>
                <w:szCs w:val="20"/>
              </w:rPr>
              <w:t>разбор</w:t>
            </w:r>
            <w:proofErr w:type="spellEnd"/>
            <w:r w:rsidRPr="003C762B">
              <w:rPr>
                <w:rFonts w:ascii="Times New Roman" w:hAnsi="Times New Roman"/>
                <w:color w:val="231F20"/>
                <w:spacing w:val="4"/>
                <w:sz w:val="20"/>
                <w:szCs w:val="20"/>
              </w:rPr>
              <w:t>;</w:t>
            </w:r>
          </w:p>
          <w:p w:rsidR="00EE5BC0" w:rsidRPr="009B15E1" w:rsidRDefault="00EE5BC0" w:rsidP="00EE5BC0">
            <w:pPr>
              <w:numPr>
                <w:ilvl w:val="0"/>
                <w:numId w:val="9"/>
              </w:numPr>
              <w:tabs>
                <w:tab w:val="left" w:pos="202"/>
              </w:tabs>
              <w:ind w:left="0" w:firstLine="0"/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9128CD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128CD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9128CD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9128CD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(</w:t>
            </w:r>
            <w:proofErr w:type="spellStart"/>
            <w:r w:rsidRPr="009128CD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н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128CD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е</w:t>
            </w:r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128CD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предусмотрено)</w:t>
            </w:r>
          </w:p>
        </w:tc>
        <w:tc>
          <w:tcPr>
            <w:tcW w:w="7190" w:type="dxa"/>
          </w:tcPr>
          <w:p w:rsidR="00EE5BC0" w:rsidRPr="009128CD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9128CD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9128CD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128CD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работа по теме: « </w:t>
            </w:r>
            <w:r w:rsidRPr="009B15E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Сопоставление устной и письменной речи.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Фонетический</w:t>
            </w:r>
            <w:proofErr w:type="spellEnd"/>
            <w:r w:rsidR="006D79BA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разбор</w:t>
            </w:r>
            <w:proofErr w:type="spellEnd"/>
            <w:r w:rsidR="006D79BA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слов</w:t>
            </w:r>
            <w:proofErr w:type="spellEnd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фонетический разбор слов, запись их в транскрипции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79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2.2.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Варианты русского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литературного произношения</w:t>
            </w: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</w:t>
            </w:r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864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Орфоэпические нормы: произносительные и нормы ударения.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Произношение гласных и согласных звуков, произношение заимствованных слов. Использование орфоэпического словаря.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Благозвучие речи. Звукопись как изобразительное средство. Ассонанс, аллитерация.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извлекать информацию из мультимедийных орфоэпических словарей и справочников;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использовать ее в различных видах деятельности</w:t>
            </w:r>
            <w:r w:rsidRPr="003C762B">
              <w:rPr>
                <w:rFonts w:ascii="Times New Roman" w:hAnsi="Times New Roman" w:cs="Times New Roman"/>
                <w:i/>
                <w:iCs/>
                <w:color w:val="231F20"/>
                <w:spacing w:val="4"/>
                <w:sz w:val="20"/>
                <w:szCs w:val="20"/>
                <w:lang w:val="ru-RU"/>
              </w:rPr>
              <w:t>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 основные выразительные средства фонетики (звукопись)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работа по теме « </w:t>
            </w:r>
            <w:r w:rsidRPr="009B15E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Фонетический разбор. Орфоэпические нормы - выполнение тренировочных упражнений.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Тестирование</w:t>
            </w:r>
            <w:proofErr w:type="spellEnd"/>
            <w:r w:rsidR="006D79BA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по</w:t>
            </w:r>
            <w:proofErr w:type="spellEnd"/>
            <w:r w:rsidR="006D79BA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теме</w:t>
            </w:r>
            <w:proofErr w:type="spellEnd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Фонетика</w:t>
            </w:r>
            <w:proofErr w:type="spellEnd"/>
            <w:r w:rsidRPr="003C762B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: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2.3.</w:t>
            </w:r>
          </w:p>
          <w:p w:rsidR="00EE5BC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Основные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принципы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русской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орфографии</w:t>
            </w:r>
            <w:proofErr w:type="spellEnd"/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P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Морфологический, фонетический, традиционный принципы.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безударных гласных, звонких и глухих согласных. Правописание И-Ы после приставок.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 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</w:t>
            </w:r>
            <w:r w:rsidRPr="003C762B">
              <w:rPr>
                <w:rFonts w:ascii="Times New Roman" w:hAnsi="Times New Roman" w:cs="Times New Roman"/>
                <w:i/>
                <w:iCs/>
                <w:color w:val="231F20"/>
                <w:spacing w:val="4"/>
                <w:sz w:val="20"/>
                <w:szCs w:val="20"/>
                <w:lang w:val="ru-RU"/>
              </w:rPr>
              <w:t xml:space="preserve">ь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операции синтеза и анализа с целью обобщения признаков, характеристик, фактов и т.д.;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Контрольные работы по теме «Фонетика.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Орфоэпия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Орфография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»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: : 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выборочно–распределительное списывание.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Align w:val="center"/>
          </w:tcPr>
          <w:p w:rsidR="00EE5BC0" w:rsidRPr="003C762B" w:rsidRDefault="003702A2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Лексик</w:t>
            </w:r>
            <w: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ология</w:t>
            </w:r>
            <w:proofErr w:type="spellEnd"/>
            <w:r w:rsidR="00EE5BC0"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фразеология</w:t>
            </w:r>
            <w:proofErr w:type="spellEnd"/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77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3.1.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Слово в лексической системе  языка</w:t>
            </w: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Лексическое и грамматическое значение слова. Многозначность слова. Прямое и переносное значение слова.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Метафора, метонимия как выразительные средства языка.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Омонимы, синонимы, антонимы, паронимы и их употребление.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Контекстуальные синонимы и антонимы. Градация.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Антитеза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</w:t>
            </w:r>
            <w:r w:rsidRPr="003C762B">
              <w:rPr>
                <w:rFonts w:ascii="Times New Roman" w:hAnsi="Times New Roman" w:cs="Times New Roman"/>
                <w:i/>
                <w:iCs/>
                <w:color w:val="231F20"/>
                <w:spacing w:val="4"/>
                <w:sz w:val="20"/>
                <w:szCs w:val="20"/>
                <w:lang w:val="ru-RU"/>
              </w:rPr>
              <w:t>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познавать основные виды тропов, построенных на переносном значении слова (метафора, эпитет,   олицетворение)</w:t>
            </w:r>
          </w:p>
        </w:tc>
        <w:tc>
          <w:tcPr>
            <w:tcW w:w="842" w:type="dxa"/>
            <w:vAlign w:val="center"/>
          </w:tcPr>
          <w:p w:rsidR="00EE5BC0" w:rsidRPr="009B15E1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6D79BA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работа по теме « Лексический и </w:t>
            </w: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 xml:space="preserve">фразеологический анализ слова.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Наблюдение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над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изобразительно-выразительными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средствами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языка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»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нахождение в стихотворениях А.С.Пушкина (по выбору студента) примеров использования омонимов, синонимов, антонимов, паронимов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3.2.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Русская лексика с точки зрения её происхождения</w:t>
            </w: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218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4153" w:type="dxa"/>
            <w:gridSpan w:val="4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Исконно русская лексика.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Заимствованная лексика.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Старославянизмы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объяснять особенности употребления лексических сре</w:t>
            </w: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дств в т</w:t>
            </w:r>
            <w:proofErr w:type="gramEnd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>в  различных видах деятельности;</w:t>
            </w: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Лабораторные работы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 xml:space="preserve"> предусмотрено)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shd w:val="clear" w:color="auto" w:fill="BFBFBF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работа по теме «Составление связного высказывания с использованием заданных лексем» 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</w:p>
        </w:tc>
        <w:tc>
          <w:tcPr>
            <w:tcW w:w="7190" w:type="dxa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нахождение слов иноязычного происхождения, исконно русского в рассказе М.Зощенко «Обезьяний язык»</w:t>
            </w:r>
          </w:p>
        </w:tc>
        <w:tc>
          <w:tcPr>
            <w:tcW w:w="7190" w:type="dxa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shd w:val="clear" w:color="auto" w:fill="BFBFBF"/>
            <w:vAlign w:val="center"/>
          </w:tcPr>
          <w:p w:rsidR="00EE5BC0" w:rsidRPr="003C762B" w:rsidRDefault="00EE5BC0" w:rsidP="00584CE0">
            <w:pPr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3.3.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Лексика с точки зрения её употребления</w:t>
            </w:r>
          </w:p>
          <w:p w:rsidR="00784DA8" w:rsidRPr="009B15E1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784DA8" w:rsidRPr="009B15E1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Содержаниеучебного</w:t>
            </w:r>
            <w:proofErr w:type="spellEnd"/>
            <w:r w:rsidR="006D79BA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3702A2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Нейтральная лексика, книжная лексика, лексика устной речи.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Профессионализмы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Терминологическая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лексика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объяснять особенности употребления лексических сре</w:t>
            </w: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дств в т</w:t>
            </w:r>
            <w:proofErr w:type="gramEnd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4C6656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784DA8">
        <w:trPr>
          <w:trHeight w:val="3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обучающихся: </w:t>
            </w: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нахождение в стихотворениях С.А.Есенина (п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 выбору студента) диалектизмов, написание сочинения-миниатюры с использованием диалектных слов.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lastRenderedPageBreak/>
              <w:t>Тема 3.4.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Активный и пассивный словарный запас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</w:t>
            </w:r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Архаизмы, историзмы, неологизмы. Особенности русского речевого этикета.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Лексика, обозначающая предметы и явления традиционного русского быта.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Фольклорная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лексика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объяснять особенности употребления лексических сре</w:t>
            </w: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дств в т</w:t>
            </w:r>
            <w:proofErr w:type="gramEnd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>в  различных  видах деятельности;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Лабораторные работы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 xml:space="preserve"> 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выписывание из любой газеты по 5-6 слов (архаизмов, историзмов, неологизмов)</w:t>
            </w:r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, написание сочинения «Роль историзмов и архаизмов в </w:t>
            </w:r>
            <w:proofErr w:type="spellStart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худ</w:t>
            </w:r>
            <w:proofErr w:type="gramStart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.л</w:t>
            </w:r>
            <w:proofErr w:type="gram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ит-ре</w:t>
            </w:r>
            <w:proofErr w:type="spellEnd"/>
            <w:r w:rsidR="006D79BA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3.5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Фразеологизмы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.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Лексические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нормы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Отличие фразеологизма от слова. Употребление фразеологизмов в речи.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Лексические нормы. Лексические ошибки и их исправления.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5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объяснять особенности употребления лексических сре</w:t>
            </w: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дств в т</w:t>
            </w:r>
            <w:proofErr w:type="gramEnd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 в  различных  видах деятельности;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Лабораторные работы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 xml:space="preserve"> 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Контрольные работы по теме «Лексика и фразеология»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791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обучающихся: подготовка сообщений  а) «О чём мог бы рассказать фразеологический словарь?» б) «Словарь - ваш </w:t>
            </w:r>
            <w:r w:rsidR="00791554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помощник»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683"/>
          <w:jc w:val="center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lastRenderedPageBreak/>
              <w:t>Раздел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4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Морфемика,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словообразование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, 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орфография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4.1.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Морфемика как раздел лингвистики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517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Понятие морфемы как значимой части слова. Многозначность морфем.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Синонимия и антонимия морфем.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Морфемны</w:t>
            </w:r>
            <w:r w:rsidR="004C6656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й</w:t>
            </w:r>
            <w:proofErr w:type="spellEnd"/>
            <w:r w:rsidR="004C6656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разбор</w:t>
            </w:r>
            <w:proofErr w:type="spellEnd"/>
            <w:r w:rsidR="004C6656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слова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опознавать, наблюдать изучаемое языковое явление, извлекать его из текста;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морфемный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 схем учебника;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: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4.2.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Способы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словообразования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Словообразование знаменательных частей речи.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Особенности словообразования профессиональной лексики и терминов.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Понятие</w:t>
            </w:r>
            <w:proofErr w:type="spellEnd"/>
            <w:r w:rsidR="004C6656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</w:t>
            </w:r>
            <w:proofErr w:type="spellEnd"/>
            <w:r w:rsidR="004C6656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этимологии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,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словообразовательный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анализ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морфемный, словообразовательный, этимологический,  орфографический 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характеризовать словообразовательные цепочки и словообразовательные гнезда</w:t>
            </w:r>
            <w:r w:rsidRPr="003C762B">
              <w:rPr>
                <w:rFonts w:ascii="Times New Roman" w:hAnsi="Times New Roman" w:cs="Times New Roman"/>
                <w:i/>
                <w:iCs/>
                <w:color w:val="231F20"/>
                <w:spacing w:val="4"/>
                <w:sz w:val="20"/>
                <w:szCs w:val="20"/>
                <w:lang w:val="ru-RU"/>
              </w:rPr>
              <w:t xml:space="preserve">,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устанавливая смысловую и структурную связь однокоренных слов;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 основные  выразительные средства словообразования в художественной речи и оценивать их</w:t>
            </w:r>
            <w:r w:rsidRPr="003C762B">
              <w:rPr>
                <w:rFonts w:ascii="Times New Roman" w:hAnsi="Times New Roman" w:cs="Times New Roman"/>
                <w:i/>
                <w:iCs/>
                <w:color w:val="231F20"/>
                <w:spacing w:val="4"/>
                <w:sz w:val="20"/>
                <w:szCs w:val="20"/>
                <w:lang w:val="ru-RU"/>
              </w:rPr>
              <w:t>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Практическая работа по теме: «</w:t>
            </w:r>
            <w:r w:rsidRPr="009B15E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Выполнение тренировочных упражнений по составлению словообразовательной цепочки; морфемный, словообразовательный, этимологический анализ слов»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 xml:space="preserve">      -           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выполнение морфемного и словообразовательного разбора слов.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4.3.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Правописание чередующихся гласных в корнях слов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</w:t>
            </w:r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3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чередующихся гласных в корнях слов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приставок  ПРИ-/-ПР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Е-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. Правописание сложных слов.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использовать этимологическую справку для объяснения правописания и лексического значения слова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(н</w:t>
            </w:r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е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Контрольные работы по теме «Морфемика и словообразование»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570C2F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Самостоятельная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работа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: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Раздел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5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Морфология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орфография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31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5.1.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Имя существительное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и имя прилагательное как часть речи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5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Грамматические признаки слова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грамматическое значение, грамматическая форма и </w:t>
            </w:r>
            <w:proofErr w:type="spell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синтаксич</w:t>
            </w:r>
            <w:proofErr w:type="spell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. функция)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Знаменательные и незнаменательные части речи и их роль в построении текста.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.Правописание окончаний имен существительных. Морфологический разбор имени существительного.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Лексико-грамматические разряды имен прилагательных. Степени сравнения имен прилагательных.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Правописание сложных прилагательных.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Морфологический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разбор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имени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прилагательного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опознавать, наблюдать изучаемое языковое явление, извлекать его из текста, анализировать с точки зрения текстообразующей  роли;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морфологический, орфографический, пунктуационный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Практическая работа по теме:    «Морфологический разбор имени существительного»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Контрольныеработы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выборочно - распределительное списывание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5.2. Имя числительное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как часть речи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Местоимение</w:t>
            </w:r>
            <w:proofErr w:type="spellEnd"/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как</w:t>
            </w:r>
            <w:proofErr w:type="spellEnd"/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часть</w:t>
            </w:r>
            <w:proofErr w:type="spellEnd"/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proofErr w:type="spell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Лексико</w:t>
            </w:r>
            <w:proofErr w:type="spell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–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гр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амматические разряды имен числительных. Правописание числительных.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Морфологический разбор имени числительного. Употребление числительных в речи.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Значение местоимения. </w:t>
            </w:r>
            <w:proofErr w:type="spell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Лексико</w:t>
            </w:r>
            <w:proofErr w:type="spell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–грамматические разряды местоимений. </w:t>
            </w: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Правописание местоимений.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Морфологический разбор местоимения. Употребление местоимений в речи.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опознавать, наблюдать изучаемое языковое явление, извлекать его из текста, анализировать с точки зрения текстообразующей  роли;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морфологический, орфографический, пунктуационный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круг орфографических и пунктуационных правил, по которым следует ориентироваться в конкретном  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выполнение тренировочных упражнений; морфологический разбор местоимения.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5.3. Глагол как часть речи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</w:t>
            </w:r>
            <w:r w:rsidR="009128CD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9128CD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Грамматические признаки глаголов. Правописание суффиксов и личных окончаний глагола.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Правописание НЕ с глаголами. Морфологический разбор глаголов.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Употребление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глаголов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в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речи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опознавать, наблюдать изучаемое языковое явление, извлекать его из текста, анализировать с точки зрения текстообразующей  роли;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морфологический, орфографический, пунктуационный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круг орфографических и пунктуационных правил, по которым следует ориентироваться в конкретном  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выполнение тренировочных упражнений, морфологический разбор глагола.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5.4.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Причастие и деепричастие как особые формы глагола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Содержание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5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6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Образование действительных и страдательных причастий. Правописание суффиксов и окончаний причастий.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Правописание НЕ с причастиями. Правописание –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Н-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и – НН – в причастиях и отглагольных прилагательных.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Причастный оборот и знаки препинания в предложении с причастным оборотом. Морфологический разбор причастия.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Образование деепричастий совершенного и  несовершенного вида.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НЕ с деепричастиями. Деепричастный оборот и знаки препинания в предложениях с деепричастным оборотом.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Морфологический разбор деепричастия. Употребление деепричастий в текстах разных стилей.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опознавать, наблюдать изучаемое языковое явление, извлекать его из текста, анализировать с точки зрения текстообразующей роли;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морфологический, орфографический, пунктуационный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проводить операции синтеза и анализа с целью обобщения признаков, характеристик, фактов и т. д.; подбирать примеры по теме из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художественных текстов изучаемых произведений;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570C2F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 работа по теме «Правописание причастий и деепричастий.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Знаки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препинания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при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причастном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деепричастном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обороте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»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: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5.5.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Наречие. Слова категории состояния (безлично - предикативные слова)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</w:t>
            </w:r>
            <w:proofErr w:type="spellEnd"/>
            <w:r w:rsidR="00570C2F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="00570C2F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Грамматические признаки наречия. Степени сравнения наречий. Правописание наречий. Морфологический разбор наречия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Отличие слов категории состояния от слов – омонимов.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Группы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сло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в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категории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состояния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опознавать, наблюдать изучаемое языковое явление, извлекать его из текста, анализировать с точки зрения текстообразующей  роли;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морфологический, орфографический, пунктуационный анализ;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7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570C2F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работа по теме: «Правописание наречий.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Морфологический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разбор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наречия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»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5.6.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Служебные части речи (Предлог, союз, частица)</w:t>
            </w:r>
          </w:p>
          <w:p w:rsidR="00EE5BC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Междометие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lastRenderedPageBreak/>
              <w:t>звукоподражательные</w:t>
            </w:r>
            <w:proofErr w:type="spellEnd"/>
            <w:r w:rsidR="009128CD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слова</w:t>
            </w:r>
            <w:proofErr w:type="spellEnd"/>
          </w:p>
          <w:p w:rsidR="000E01A1" w:rsidRDefault="000E01A1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0E01A1" w:rsidRDefault="000E01A1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0E01A1" w:rsidRDefault="000E01A1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0E01A1" w:rsidRPr="000E01A1" w:rsidRDefault="000E01A1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lastRenderedPageBreak/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5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6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7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 xml:space="preserve">Правописание предлогов. Отличие производных предлогов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в течение, в продолжение, вследствие и др.) от слов – омонимов.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Употребление предлогов в составе </w:t>
            </w: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словосочетаний.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союзов. Отличие союзов тоже, также, чтобы, зато от слов – омонимов.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Употребление союзов в простом и сложном предложении. Союзы как средство связи предложений в тексте.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Правописание частиц. Правописание частиц НЕ и НИ с разными частями речи. Употребление частиц в речи.</w:t>
            </w:r>
          </w:p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Правописание междометий и звукоподражаний. Знаки препинания в предложениях с междометиями.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Употреблени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междометий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в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речи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EE5BC0">
            <w:pPr>
              <w:numPr>
                <w:ilvl w:val="0"/>
                <w:numId w:val="10"/>
              </w:numPr>
              <w:ind w:left="151" w:hanging="151"/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орфограмм,  пунктограмм;</w:t>
            </w:r>
          </w:p>
          <w:p w:rsidR="00EE5BC0" w:rsidRPr="009B15E1" w:rsidRDefault="00EE5BC0" w:rsidP="00EE5BC0">
            <w:pPr>
              <w:numPr>
                <w:ilvl w:val="0"/>
                <w:numId w:val="10"/>
              </w:numPr>
              <w:ind w:left="151" w:hanging="151"/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t xml:space="preserve">извлекать необходимую информацию из мультимедийных словарей и справочников по правописанию; использовать эту информацию в процессе </w:t>
            </w: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письма; определять роль слов разных частей речи в  текстообразовании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(</w:t>
            </w:r>
            <w:proofErr w:type="spellStart"/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н</w:t>
            </w:r>
            <w:proofErr w:type="spellEnd"/>
            <w:r w:rsidR="00570C2F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е</w:t>
            </w:r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CD7DB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CD7DB0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Контрольные работы  по теме «Морфология»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557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обучающихся: конструирование предложений с предлогами </w:t>
            </w:r>
            <w:proofErr w:type="gram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благодаря</w:t>
            </w:r>
            <w:proofErr w:type="gram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,  согласно, вопреки, наперекор, навстречу.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510"/>
          <w:jc w:val="center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Раздел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6</w:t>
            </w:r>
            <w:r w:rsidR="00CD7DB0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Синтаксис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и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784DA8" w:rsidRP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Тема 6.1.</w:t>
            </w:r>
          </w:p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  <w:t>Основные единицы синтаксиса. Словосочетание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Словосочетание,  предложение, сложное синтаксическое целое. Строение словосочетания.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Виды связей слов в словосочетании. Нормы построения словосочетаний. Синтаксический разбор словосочетаний.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EE5BC0">
            <w:pPr>
              <w:numPr>
                <w:ilvl w:val="0"/>
                <w:numId w:val="11"/>
              </w:numPr>
              <w:ind w:left="151" w:hanging="151"/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t>опознавать, наблюдать изучаемое языковое явление, извлекать его из текста, анализировать с точки зрения текстообразующей роли, проводить языковой разбор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Лабораторные</w:t>
            </w:r>
            <w:r w:rsidR="009128CD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работы</w:t>
            </w:r>
            <w:r w:rsidR="009128CD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(</w:t>
            </w:r>
            <w:proofErr w:type="spellStart"/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н</w:t>
            </w:r>
            <w:proofErr w:type="spellEnd"/>
            <w:r w:rsidR="00570C2F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е</w:t>
            </w:r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CD7DB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CD7DB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CD7DB0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: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6.2.</w:t>
            </w:r>
          </w:p>
          <w:p w:rsidR="00EE5BC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Простое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предложение</w:t>
            </w:r>
            <w:proofErr w:type="spellEnd"/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P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lastRenderedPageBreak/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lastRenderedPageBreak/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 xml:space="preserve">Виды предложений по цели </w:t>
            </w: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lastRenderedPageBreak/>
              <w:t>высказываний; восклицательные предложения.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Грамматическая основа простого двусоставного предложения. Тире между подлежащим и сказуемым. Второстепенные члены предложения (определение, приложение, обстоятельство, дополнение)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Односоставное и неполное предложения. Односоставные предложения с главным членом в форме подлежащего (в форме сказуемого).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proofErr w:type="gramStart"/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 xml:space="preserve">проводить языковой разбор (фонетический, лексический, морфемный, </w:t>
            </w: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lastRenderedPageBreak/>
              <w:t>словообразовательный, этимологический, морфологический, синтаксический, орфографический, пунктуационный);</w:t>
            </w:r>
            <w:proofErr w:type="gramEnd"/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>комментировать  ответы товарищей;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bCs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 понятий  (категорий),  орфограмм, пунктограмм;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Практическая  работа по теме «Синтаксический разбор простого предложения.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Выполнение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тренировочных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упражнений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79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Самостоятельная работа обучающихся: выполнение тренировочных упражнений; синтаксический разбор простого предложения.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6.3.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Осложненное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простое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Предложение с однородными членами и знаки препинания в них. Однородные и неоднородные </w:t>
            </w:r>
            <w:proofErr w:type="spellStart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опред</w:t>
            </w:r>
            <w:proofErr w:type="spellEnd"/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Предложения с обособленными и уточняющими членами 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Вводные слова и предложения. Отличия вводных слов от знаменательных слов - омонимов.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Знаки препинания при обращении. Знаки препинания при прямой речи.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составлять синтаксические конструкции (словосочетания, предложения) по опорным словам, схемам, заданным темам, соблюдая основные синтаксические  нормы;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определять роль синтаксических конструкций в текстообразовании; находить в тексте стилистические   фигуры;</w:t>
            </w:r>
          </w:p>
          <w:p w:rsidR="00EE5BC0" w:rsidRPr="009B15E1" w:rsidRDefault="00EE5BC0" w:rsidP="00584CE0">
            <w:pPr>
              <w:tabs>
                <w:tab w:val="left" w:pos="151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t>производить синонимическую замену синтаксических конструкций;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Лабораторные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570C2F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Практические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Контрольные работы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Самостоятельная работа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обучающихся</w:t>
            </w:r>
            <w:proofErr w:type="spellEnd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: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-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784DA8">
        <w:tblPrEx>
          <w:tblCellMar>
            <w:left w:w="108" w:type="dxa"/>
            <w:right w:w="108" w:type="dxa"/>
          </w:tblCellMar>
        </w:tblPrEx>
        <w:trPr>
          <w:trHeight w:val="407"/>
          <w:jc w:val="center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lastRenderedPageBreak/>
              <w:t>Тема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6.4.</w:t>
            </w:r>
          </w:p>
          <w:p w:rsidR="00EE5BC0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Сложное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предложение</w:t>
            </w:r>
            <w:proofErr w:type="spellEnd"/>
          </w:p>
          <w:p w:rsid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  <w:p w:rsidR="00784DA8" w:rsidRPr="00784DA8" w:rsidRDefault="00784DA8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Содержание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учебного</w:t>
            </w:r>
            <w:proofErr w:type="spellEnd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7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2</w:t>
            </w:r>
          </w:p>
        </w:tc>
      </w:tr>
      <w:tr w:rsidR="00EE5BC0" w:rsidRPr="00A77BAA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1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2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3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4</w:t>
            </w:r>
          </w:p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5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Сложносочиненное предложение. Знаки препинания в сложносочиненном предложении.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Сложноподчиненное предложение. Знаки препинания в сложноподчиненном предложении.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Бессоюзное сложное предложение. Знаки препинания в бессоюзном сложном предложении.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Знаки препинания в сложном предложении с разными видами связи.</w:t>
            </w:r>
          </w:p>
          <w:p w:rsidR="00EE5BC0" w:rsidRPr="009B15E1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Сложное синтаксическое целое как компонент текста. Его структура и анализ. Период и его построение.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составлять связное высказывание (сочинение) на лингвистическую тему в устной и письменной форме по теме   занятия;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 письма;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составлять монологическое высказывание на лингвистическую тему в устной или письменной  форме;</w:t>
            </w:r>
          </w:p>
          <w:p w:rsidR="00EE5BC0" w:rsidRPr="003C762B" w:rsidRDefault="00EE5BC0" w:rsidP="00EE5BC0">
            <w:pPr>
              <w:pStyle w:val="TableParagraph"/>
              <w:numPr>
                <w:ilvl w:val="0"/>
                <w:numId w:val="8"/>
              </w:numPr>
              <w:tabs>
                <w:tab w:val="left" w:pos="151"/>
              </w:tabs>
              <w:ind w:left="0" w:firstLine="0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C762B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>пунктуационно оформлять предложения с разными смысловыми отрезками; определять роль знаков препинания в простых и сложных предложениях;</w:t>
            </w:r>
          </w:p>
          <w:p w:rsidR="00EE5BC0" w:rsidRPr="009B15E1" w:rsidRDefault="00EE5BC0" w:rsidP="00584CE0">
            <w:pPr>
              <w:tabs>
                <w:tab w:val="left" w:pos="151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color w:val="231F20"/>
                <w:spacing w:val="4"/>
                <w:sz w:val="20"/>
                <w:szCs w:val="20"/>
                <w:lang w:val="ru-RU"/>
              </w:rPr>
              <w:t>составлять схемы предложений, конструировать предложения по схемам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9B15E1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Лабораторны</w:t>
            </w:r>
            <w:proofErr w:type="spellEnd"/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е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работы</w:t>
            </w:r>
            <w:r w:rsidR="00CD7DB0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(</w:t>
            </w:r>
            <w:proofErr w:type="spellStart"/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не</w:t>
            </w:r>
            <w:proofErr w:type="spellEnd"/>
            <w:r w:rsidR="00CD7DB0"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  <w:t xml:space="preserve">  </w:t>
            </w: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предусмотрено)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584CE0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Практические работы по темам: «Составление схем простых и сложных предложений и составление предложений по схемам», «Комплексный анализ текста»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C61AB3">
        <w:tblPrEx>
          <w:tblCellMar>
            <w:left w:w="108" w:type="dxa"/>
            <w:right w:w="108" w:type="dxa"/>
          </w:tblCellMar>
        </w:tblPrEx>
        <w:trPr>
          <w:trHeight w:val="433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>Контрольные работы по теме « Синтаксис и пунктуация»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9B15E1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C61AB3">
        <w:tblPrEx>
          <w:tblCellMar>
            <w:left w:w="108" w:type="dxa"/>
            <w:right w:w="108" w:type="dxa"/>
          </w:tblCellMar>
        </w:tblPrEx>
        <w:trPr>
          <w:trHeight w:val="1677"/>
          <w:jc w:val="center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9B15E1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Самостоятельная работа обучающихся: конструирование или нахождение в литературе 5 сложноподчиненных предложений и 5 сложносочиненных предложений; построение схем этих предложений. </w:t>
            </w:r>
            <w:proofErr w:type="spellStart"/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Осложненное</w:t>
            </w:r>
            <w:proofErr w:type="spellEnd"/>
            <w:r w:rsidR="00570C2F">
              <w:rPr>
                <w:rFonts w:ascii="Times New Roman" w:hAnsi="Times New Roman"/>
                <w:bCs/>
                <w:spacing w:val="4"/>
                <w:sz w:val="20"/>
                <w:szCs w:val="20"/>
                <w:lang w:val="ru-RU"/>
              </w:rPr>
              <w:t xml:space="preserve"> </w:t>
            </w:r>
            <w:r w:rsidRPr="003C762B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списывание.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4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  <w:tr w:rsidR="00EE5BC0" w:rsidRPr="003C762B" w:rsidTr="00C61AB3">
        <w:tblPrEx>
          <w:tblCellMar>
            <w:left w:w="108" w:type="dxa"/>
            <w:right w:w="108" w:type="dxa"/>
          </w:tblCellMar>
        </w:tblPrEx>
        <w:trPr>
          <w:trHeight w:val="313"/>
          <w:jc w:val="center"/>
        </w:trPr>
        <w:tc>
          <w:tcPr>
            <w:tcW w:w="13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Всего: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C0" w:rsidRPr="003C762B" w:rsidRDefault="00EE5BC0" w:rsidP="005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  <w:r w:rsidRPr="003C762B"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  <w:t>117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BC0" w:rsidRPr="003C762B" w:rsidRDefault="00EE5BC0" w:rsidP="00584CE0">
            <w:pPr>
              <w:rPr>
                <w:rFonts w:ascii="Times New Roman" w:hAnsi="Times New Roman"/>
                <w:bCs/>
                <w:i/>
                <w:spacing w:val="4"/>
                <w:sz w:val="20"/>
                <w:szCs w:val="20"/>
              </w:rPr>
            </w:pPr>
          </w:p>
        </w:tc>
      </w:tr>
    </w:tbl>
    <w:p w:rsidR="00784DA8" w:rsidRDefault="00784DA8" w:rsidP="00C61AB3">
      <w:pPr>
        <w:sectPr w:rsidR="00784DA8" w:rsidSect="00C61AB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61AB3" w:rsidRDefault="00C61AB3" w:rsidP="00C61AB3">
      <w:pPr>
        <w:sectPr w:rsidR="00C61AB3" w:rsidSect="00784DA8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61AB3" w:rsidRPr="00C61AB3" w:rsidRDefault="00C61AB3" w:rsidP="00C61AB3"/>
    <w:p w:rsidR="000A59ED" w:rsidRPr="007C6EAB" w:rsidRDefault="000A59ED" w:rsidP="000A59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 w:rsidRPr="007C6EAB">
        <w:rPr>
          <w:caps/>
          <w:sz w:val="28"/>
          <w:szCs w:val="28"/>
        </w:rPr>
        <w:t>3. условия реализации программы дисциплины</w:t>
      </w:r>
    </w:p>
    <w:p w:rsidR="000A59ED" w:rsidRPr="003C762B" w:rsidRDefault="000A59ED" w:rsidP="000A5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3C762B">
        <w:rPr>
          <w:rFonts w:ascii="Times New Roman" w:hAnsi="Times New Roman"/>
          <w:b/>
          <w:bCs/>
          <w:sz w:val="28"/>
          <w:szCs w:val="28"/>
        </w:rPr>
        <w:t xml:space="preserve">3.1 </w:t>
      </w:r>
      <w:proofErr w:type="spellStart"/>
      <w:r w:rsidRPr="003C762B">
        <w:rPr>
          <w:rFonts w:ascii="Times New Roman" w:hAnsi="Times New Roman"/>
          <w:b/>
          <w:bCs/>
          <w:sz w:val="28"/>
          <w:szCs w:val="28"/>
        </w:rPr>
        <w:t>Материально-техническое</w:t>
      </w:r>
      <w:proofErr w:type="spellEnd"/>
      <w:r w:rsidRPr="003C762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C762B">
        <w:rPr>
          <w:rFonts w:ascii="Times New Roman" w:hAnsi="Times New Roman"/>
          <w:b/>
          <w:bCs/>
          <w:sz w:val="28"/>
          <w:szCs w:val="28"/>
        </w:rPr>
        <w:t>обеспечение</w:t>
      </w:r>
      <w:proofErr w:type="spellEnd"/>
    </w:p>
    <w:p w:rsidR="000A59ED" w:rsidRPr="009B15E1" w:rsidRDefault="000A59ED" w:rsidP="000A5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0"/>
          <w:szCs w:val="20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Учебный кабинет </w:t>
      </w:r>
      <w:r w:rsidRPr="009B15E1">
        <w:rPr>
          <w:rFonts w:ascii="Times New Roman" w:hAnsi="Times New Roman"/>
          <w:bCs/>
          <w:sz w:val="28"/>
          <w:szCs w:val="28"/>
          <w:u w:val="single"/>
          <w:lang w:val="ru-RU"/>
        </w:rPr>
        <w:t>русского языка и литературы</w:t>
      </w: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; </w:t>
      </w:r>
    </w:p>
    <w:p w:rsidR="000A59ED" w:rsidRPr="009B15E1" w:rsidRDefault="000A59ED" w:rsidP="000A5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A59ED" w:rsidRPr="009B15E1" w:rsidRDefault="000A59ED" w:rsidP="000A59ED">
      <w:pPr>
        <w:spacing w:line="360" w:lineRule="auto"/>
        <w:jc w:val="both"/>
        <w:rPr>
          <w:rFonts w:ascii="Times New Roman" w:hAnsi="Times New Roman"/>
          <w:u w:val="single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Оборудование учебного кабинета: </w:t>
      </w:r>
      <w:r w:rsidRPr="009B15E1">
        <w:rPr>
          <w:rFonts w:ascii="Times New Roman" w:hAnsi="Times New Roman"/>
          <w:u w:val="single"/>
          <w:lang w:val="ru-RU"/>
        </w:rPr>
        <w:t>рабочее место преподавателя, рабочие места обучающихся (36), шкафы для хранения наглядных пособий, классн</w:t>
      </w:r>
      <w:r w:rsidR="00E23E8D" w:rsidRPr="009B15E1">
        <w:rPr>
          <w:rFonts w:ascii="Times New Roman" w:hAnsi="Times New Roman"/>
          <w:u w:val="single"/>
          <w:lang w:val="ru-RU"/>
        </w:rPr>
        <w:t>ая доска, учебные таблицы.</w:t>
      </w:r>
    </w:p>
    <w:p w:rsidR="000A59ED" w:rsidRPr="009B15E1" w:rsidRDefault="000A59ED" w:rsidP="000A59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u w:val="single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>Технические средства обучения</w:t>
      </w:r>
      <w:r w:rsidRPr="009B15E1">
        <w:rPr>
          <w:rFonts w:ascii="Times New Roman" w:hAnsi="Times New Roman"/>
          <w:bCs/>
          <w:lang w:val="ru-RU"/>
        </w:rPr>
        <w:t xml:space="preserve">: </w:t>
      </w:r>
      <w:r w:rsidRPr="009B15E1">
        <w:rPr>
          <w:rFonts w:ascii="Times New Roman" w:hAnsi="Times New Roman"/>
          <w:u w:val="single"/>
          <w:lang w:val="ru-RU"/>
        </w:rPr>
        <w:t xml:space="preserve"> АРМ преподавателя.</w:t>
      </w:r>
    </w:p>
    <w:p w:rsidR="000A59ED" w:rsidRPr="009B15E1" w:rsidRDefault="000A59ED" w:rsidP="00E23E8D">
      <w:pPr>
        <w:pStyle w:val="a3"/>
        <w:shd w:val="clear" w:color="auto" w:fill="FFFFFF"/>
        <w:ind w:left="720"/>
        <w:rPr>
          <w:color w:val="000000"/>
          <w:sz w:val="16"/>
          <w:szCs w:val="16"/>
          <w:lang w:val="ru-RU"/>
        </w:rPr>
      </w:pPr>
    </w:p>
    <w:p w:rsidR="000A59ED" w:rsidRPr="00FB08F7" w:rsidRDefault="000A59ED" w:rsidP="000A59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ru-RU"/>
        </w:rPr>
      </w:pPr>
      <w:r w:rsidRPr="00FB08F7">
        <w:rPr>
          <w:sz w:val="28"/>
          <w:szCs w:val="28"/>
          <w:lang w:val="ru-RU"/>
        </w:rPr>
        <w:t>3.2 Информационное обеспечение обучения</w:t>
      </w:r>
    </w:p>
    <w:p w:rsidR="000A59ED" w:rsidRPr="00FB08F7" w:rsidRDefault="000A59ED" w:rsidP="000A5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B08F7">
        <w:rPr>
          <w:rFonts w:ascii="Times New Roman" w:hAnsi="Times New Roman"/>
          <w:bCs/>
          <w:sz w:val="28"/>
          <w:szCs w:val="28"/>
          <w:lang w:val="ru-RU"/>
        </w:rPr>
        <w:t>Перечень учебных изданий, Интернет-ресурсов, дополнительной литературы</w:t>
      </w:r>
    </w:p>
    <w:p w:rsidR="00FB08F7" w:rsidRDefault="000A59ED" w:rsidP="000A59ED">
      <w:pPr>
        <w:spacing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Основные источники: </w:t>
      </w:r>
    </w:p>
    <w:p w:rsidR="000A59ED" w:rsidRDefault="00FB08F7" w:rsidP="000A59ED">
      <w:pPr>
        <w:spacing w:line="360" w:lineRule="auto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1.</w:t>
      </w:r>
      <w:r w:rsidRPr="00FB08F7">
        <w:rPr>
          <w:rFonts w:ascii="Times New Roman" w:hAnsi="Times New Roman"/>
          <w:bCs/>
          <w:lang w:val="ru-RU"/>
        </w:rPr>
        <w:t xml:space="preserve">Е.С. Антонова, </w:t>
      </w:r>
      <w:proofErr w:type="spellStart"/>
      <w:r w:rsidRPr="00FB08F7">
        <w:rPr>
          <w:rFonts w:ascii="Times New Roman" w:hAnsi="Times New Roman"/>
          <w:bCs/>
          <w:lang w:val="ru-RU"/>
        </w:rPr>
        <w:t>Т.М.Воителева</w:t>
      </w:r>
      <w:proofErr w:type="spellEnd"/>
      <w:r w:rsidRPr="00FB08F7">
        <w:rPr>
          <w:rFonts w:ascii="Times New Roman" w:hAnsi="Times New Roman"/>
          <w:bCs/>
          <w:lang w:val="ru-RU"/>
        </w:rPr>
        <w:t xml:space="preserve"> Русский язык и литература. Русский язык</w:t>
      </w:r>
      <w:r>
        <w:rPr>
          <w:rFonts w:ascii="Times New Roman" w:hAnsi="Times New Roman"/>
          <w:bCs/>
          <w:lang w:val="ru-RU"/>
        </w:rPr>
        <w:t>:</w:t>
      </w:r>
      <w:r w:rsidRPr="00FB08F7">
        <w:rPr>
          <w:rFonts w:ascii="Times New Roman" w:hAnsi="Times New Roman"/>
          <w:bCs/>
          <w:lang w:val="ru-RU"/>
        </w:rPr>
        <w:t xml:space="preserve"> учебник для студентов учреждений среднего пр</w:t>
      </w:r>
      <w:r w:rsidR="00CA2420">
        <w:rPr>
          <w:rFonts w:ascii="Times New Roman" w:hAnsi="Times New Roman"/>
          <w:bCs/>
          <w:lang w:val="ru-RU"/>
        </w:rPr>
        <w:t>офессионального образования.- М.:</w:t>
      </w:r>
      <w:r w:rsidRPr="00FB08F7">
        <w:rPr>
          <w:rFonts w:ascii="Times New Roman" w:hAnsi="Times New Roman"/>
          <w:bCs/>
          <w:lang w:val="ru-RU"/>
        </w:rPr>
        <w:t xml:space="preserve"> «Академия», 2016.</w:t>
      </w:r>
    </w:p>
    <w:p w:rsidR="00CA2420" w:rsidRPr="00FB08F7" w:rsidRDefault="00CA2420" w:rsidP="000A59ED">
      <w:pPr>
        <w:spacing w:line="360" w:lineRule="auto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2.Задания для практических работ по учебной дисциплине «Русский язык и литература. Русский язык» для профессиональных образовательных организаций.- Челябинск: ЧИРПО,2016.</w:t>
      </w:r>
    </w:p>
    <w:p w:rsidR="000A59ED" w:rsidRPr="009B15E1" w:rsidRDefault="000A59ED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Дополнительные источники: </w:t>
      </w:r>
    </w:p>
    <w:p w:rsidR="000A59ED" w:rsidRPr="009B15E1" w:rsidRDefault="000A59ED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1.Бабайцева В.В., </w:t>
      </w:r>
      <w:proofErr w:type="spellStart"/>
      <w:r w:rsidRPr="009B15E1">
        <w:rPr>
          <w:rFonts w:ascii="Times New Roman" w:hAnsi="Times New Roman"/>
          <w:lang w:val="ru-RU"/>
        </w:rPr>
        <w:t>Чеснокова</w:t>
      </w:r>
      <w:proofErr w:type="spellEnd"/>
      <w:r w:rsidRPr="009B15E1">
        <w:rPr>
          <w:rFonts w:ascii="Times New Roman" w:hAnsi="Times New Roman"/>
          <w:lang w:val="ru-RU"/>
        </w:rPr>
        <w:t xml:space="preserve"> Л.Д. Русский язык: Теория.5-9кл. Учебник</w:t>
      </w:r>
      <w:r w:rsidR="00FB08F7">
        <w:rPr>
          <w:rFonts w:ascii="Times New Roman" w:hAnsi="Times New Roman"/>
          <w:lang w:val="ru-RU"/>
        </w:rPr>
        <w:t xml:space="preserve"> </w:t>
      </w:r>
      <w:r w:rsidRPr="009B15E1">
        <w:rPr>
          <w:rFonts w:ascii="Times New Roman" w:hAnsi="Times New Roman"/>
          <w:lang w:val="ru-RU"/>
        </w:rPr>
        <w:t>для общеобразовательных учреждений.- М.: Дрофа, 2008.</w:t>
      </w:r>
    </w:p>
    <w:p w:rsidR="000A59ED" w:rsidRPr="009B15E1" w:rsidRDefault="000A59ED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 xml:space="preserve">2.Бабайцева  В.В. Русский язык. 10-11 </w:t>
      </w:r>
      <w:proofErr w:type="spellStart"/>
      <w:r w:rsidRPr="009B15E1">
        <w:rPr>
          <w:rFonts w:ascii="Times New Roman" w:hAnsi="Times New Roman"/>
          <w:lang w:val="ru-RU"/>
        </w:rPr>
        <w:t>кл</w:t>
      </w:r>
      <w:proofErr w:type="spellEnd"/>
      <w:r w:rsidRPr="009B15E1">
        <w:rPr>
          <w:rFonts w:ascii="Times New Roman" w:hAnsi="Times New Roman"/>
          <w:lang w:val="ru-RU"/>
        </w:rPr>
        <w:t>., - М., 2004.</w:t>
      </w:r>
    </w:p>
    <w:p w:rsidR="000A59ED" w:rsidRPr="009B15E1" w:rsidRDefault="000A59ED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3.Брусенская Л.А., Гаврилова Г.Д. Сборник диктантов по орфогра</w:t>
      </w:r>
      <w:r w:rsidR="00E23E8D" w:rsidRPr="009B15E1">
        <w:rPr>
          <w:rFonts w:ascii="Times New Roman" w:hAnsi="Times New Roman"/>
          <w:lang w:val="ru-RU"/>
        </w:rPr>
        <w:t xml:space="preserve">фии и </w:t>
      </w:r>
      <w:r w:rsidRPr="009B15E1">
        <w:rPr>
          <w:rFonts w:ascii="Times New Roman" w:hAnsi="Times New Roman"/>
          <w:lang w:val="ru-RU"/>
        </w:rPr>
        <w:t>пунктуации.- Ростов-на-Дону.: «Феникс», 2004.</w:t>
      </w:r>
    </w:p>
    <w:p w:rsidR="000A59ED" w:rsidRPr="009B15E1" w:rsidRDefault="000A59ED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4.Власенков А.И., Потёмкина Т.В. Русский язык. - М.: Дрофа, 2007.</w:t>
      </w:r>
    </w:p>
    <w:p w:rsidR="00FB08F7" w:rsidRPr="009B15E1" w:rsidRDefault="00FB08F7" w:rsidP="00FB08F7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Pr="009B15E1">
        <w:rPr>
          <w:rFonts w:ascii="Times New Roman" w:hAnsi="Times New Roman"/>
          <w:lang w:val="ru-RU"/>
        </w:rPr>
        <w:t xml:space="preserve">.Власенков А.И., </w:t>
      </w:r>
      <w:proofErr w:type="spellStart"/>
      <w:r w:rsidRPr="009B15E1">
        <w:rPr>
          <w:rFonts w:ascii="Times New Roman" w:hAnsi="Times New Roman"/>
          <w:lang w:val="ru-RU"/>
        </w:rPr>
        <w:t>Рыбченкова</w:t>
      </w:r>
      <w:proofErr w:type="spellEnd"/>
      <w:r w:rsidRPr="009B15E1">
        <w:rPr>
          <w:rFonts w:ascii="Times New Roman" w:hAnsi="Times New Roman"/>
          <w:lang w:val="ru-RU"/>
        </w:rPr>
        <w:t xml:space="preserve"> Л.М. Русский язык. Грамматика. Текст. Стили речи. Учебник для 10-11 </w:t>
      </w:r>
      <w:proofErr w:type="spellStart"/>
      <w:r w:rsidRPr="009B15E1">
        <w:rPr>
          <w:rFonts w:ascii="Times New Roman" w:hAnsi="Times New Roman"/>
          <w:lang w:val="ru-RU"/>
        </w:rPr>
        <w:t>кл</w:t>
      </w:r>
      <w:proofErr w:type="spellEnd"/>
      <w:r w:rsidRPr="009B15E1">
        <w:rPr>
          <w:rFonts w:ascii="Times New Roman" w:hAnsi="Times New Roman"/>
          <w:lang w:val="ru-RU"/>
        </w:rPr>
        <w:t>.  общеобразовательных учреждений. – М.,    «Просвещение», 2013.</w:t>
      </w:r>
    </w:p>
    <w:p w:rsidR="000A59ED" w:rsidRPr="009B15E1" w:rsidRDefault="00FB08F7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0A59ED" w:rsidRPr="009B15E1">
        <w:rPr>
          <w:rFonts w:ascii="Times New Roman" w:hAnsi="Times New Roman"/>
          <w:lang w:val="ru-RU"/>
        </w:rPr>
        <w:t>.Гайбарян О.Е., Кузнецова А.В. Тесты по русскому языку.- Ростов-на-Дону.: «Март», 2002.</w:t>
      </w:r>
    </w:p>
    <w:p w:rsidR="000A59ED" w:rsidRPr="009B15E1" w:rsidRDefault="00FB08F7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</w:t>
      </w:r>
      <w:r w:rsidR="000A59ED" w:rsidRPr="009B15E1">
        <w:rPr>
          <w:rFonts w:ascii="Times New Roman" w:hAnsi="Times New Roman"/>
          <w:lang w:val="ru-RU"/>
        </w:rPr>
        <w:t>.Голуб И.Б. Трудности русской орфографии. - М.,2010.</w:t>
      </w:r>
    </w:p>
    <w:p w:rsidR="000A59ED" w:rsidRPr="009B15E1" w:rsidRDefault="00FB08F7" w:rsidP="000A59ED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</w:t>
      </w:r>
      <w:r w:rsidR="000A59ED" w:rsidRPr="009B15E1">
        <w:rPr>
          <w:rFonts w:ascii="Times New Roman" w:hAnsi="Times New Roman"/>
          <w:lang w:val="ru-RU"/>
        </w:rPr>
        <w:t xml:space="preserve">. Греков В. Ф., Крючков С.Е., </w:t>
      </w:r>
      <w:proofErr w:type="spellStart"/>
      <w:r w:rsidR="000A59ED" w:rsidRPr="009B15E1">
        <w:rPr>
          <w:rFonts w:ascii="Times New Roman" w:hAnsi="Times New Roman"/>
          <w:lang w:val="ru-RU"/>
        </w:rPr>
        <w:t>Чешко</w:t>
      </w:r>
      <w:proofErr w:type="spellEnd"/>
      <w:r w:rsidR="000A59ED" w:rsidRPr="009B15E1">
        <w:rPr>
          <w:rFonts w:ascii="Times New Roman" w:hAnsi="Times New Roman"/>
          <w:lang w:val="ru-RU"/>
        </w:rPr>
        <w:t xml:space="preserve"> Л.А. Пособие для занятий по русскому языку в старших классах – 43-е изд. – М.: Просвещение, 2003.</w:t>
      </w:r>
    </w:p>
    <w:p w:rsidR="000A59ED" w:rsidRPr="009B15E1" w:rsidRDefault="00FB08F7" w:rsidP="00E23E8D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</w:t>
      </w:r>
      <w:r w:rsidR="000A59ED" w:rsidRPr="009B15E1">
        <w:rPr>
          <w:rFonts w:ascii="Times New Roman" w:hAnsi="Times New Roman"/>
          <w:lang w:val="ru-RU"/>
        </w:rPr>
        <w:t xml:space="preserve">.Михайлова Е.В. Тесты и тексты для комплексного анализа 10-11 </w:t>
      </w:r>
      <w:proofErr w:type="spellStart"/>
      <w:r w:rsidR="000A59ED" w:rsidRPr="009B15E1">
        <w:rPr>
          <w:rFonts w:ascii="Times New Roman" w:hAnsi="Times New Roman"/>
          <w:lang w:val="ru-RU"/>
        </w:rPr>
        <w:t>класс</w:t>
      </w:r>
      <w:proofErr w:type="gramStart"/>
      <w:r w:rsidR="000A59ED" w:rsidRPr="009B15E1">
        <w:rPr>
          <w:rFonts w:ascii="Times New Roman" w:hAnsi="Times New Roman"/>
          <w:lang w:val="ru-RU"/>
        </w:rPr>
        <w:t>.-</w:t>
      </w:r>
      <w:proofErr w:type="gramEnd"/>
      <w:r w:rsidR="000A59ED" w:rsidRPr="009B15E1">
        <w:rPr>
          <w:rFonts w:ascii="Times New Roman" w:hAnsi="Times New Roman"/>
          <w:lang w:val="ru-RU"/>
        </w:rPr>
        <w:t>Москва</w:t>
      </w:r>
      <w:proofErr w:type="spellEnd"/>
      <w:r w:rsidR="000A59ED" w:rsidRPr="009B15E1">
        <w:rPr>
          <w:rFonts w:ascii="Times New Roman" w:hAnsi="Times New Roman"/>
          <w:lang w:val="ru-RU"/>
        </w:rPr>
        <w:t>.: «</w:t>
      </w:r>
      <w:proofErr w:type="spellStart"/>
      <w:r w:rsidR="000A59ED" w:rsidRPr="009B15E1">
        <w:rPr>
          <w:rFonts w:ascii="Times New Roman" w:hAnsi="Times New Roman"/>
          <w:lang w:val="ru-RU"/>
        </w:rPr>
        <w:t>Вако</w:t>
      </w:r>
      <w:proofErr w:type="spellEnd"/>
      <w:r w:rsidR="000A59ED" w:rsidRPr="009B15E1">
        <w:rPr>
          <w:rFonts w:ascii="Times New Roman" w:hAnsi="Times New Roman"/>
          <w:lang w:val="ru-RU"/>
        </w:rPr>
        <w:t>», 2007.</w:t>
      </w:r>
    </w:p>
    <w:p w:rsidR="000A59ED" w:rsidRPr="009B15E1" w:rsidRDefault="000A59ED" w:rsidP="000A5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B08F7" w:rsidRDefault="00FB08F7" w:rsidP="000A59E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B08F7" w:rsidRDefault="00FB08F7" w:rsidP="000A59E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bCs/>
          <w:sz w:val="28"/>
          <w:szCs w:val="28"/>
          <w:lang w:val="ru-RU"/>
        </w:rPr>
        <w:t xml:space="preserve">Интернет-ресурсы: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1.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eor</w:t>
      </w:r>
      <w:proofErr w:type="spellEnd"/>
      <w:r w:rsidRPr="009B15E1">
        <w:rPr>
          <w:rFonts w:ascii="Times New Roman" w:hAnsi="Times New Roman"/>
          <w:lang w:val="ru-RU"/>
        </w:rPr>
        <w:t>.</w:t>
      </w:r>
      <w:r w:rsidRPr="00C61AB3">
        <w:rPr>
          <w:rFonts w:ascii="Times New Roman" w:hAnsi="Times New Roman"/>
        </w:rPr>
        <w:t>it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>/</w:t>
      </w:r>
      <w:proofErr w:type="spellStart"/>
      <w:r w:rsidRPr="00C61AB3">
        <w:rPr>
          <w:rFonts w:ascii="Times New Roman" w:hAnsi="Times New Roman"/>
        </w:rPr>
        <w:t>eor</w:t>
      </w:r>
      <w:proofErr w:type="spellEnd"/>
      <w:r w:rsidRPr="009B15E1">
        <w:rPr>
          <w:rFonts w:ascii="Times New Roman" w:hAnsi="Times New Roman"/>
          <w:lang w:val="ru-RU"/>
        </w:rPr>
        <w:t xml:space="preserve"> (учебный портал по использованию ЭОР).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2.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ruscorpora</w:t>
      </w:r>
      <w:proofErr w:type="spellEnd"/>
      <w:r w:rsidRPr="009B15E1">
        <w:rPr>
          <w:rFonts w:ascii="Times New Roman" w:hAnsi="Times New Roman"/>
          <w:lang w:val="ru-RU"/>
        </w:rPr>
        <w:t xml:space="preserve">. 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 3.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russkiyjazik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(энциклопедия «Языкознание»).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4.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etymolog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ruslang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(Этимология и история русского языка).</w:t>
      </w:r>
    </w:p>
    <w:p w:rsidR="000A59ED" w:rsidRPr="00386AC4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5.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rus</w:t>
      </w:r>
      <w:proofErr w:type="spellEnd"/>
      <w:r w:rsidRPr="009B15E1">
        <w:rPr>
          <w:rFonts w:ascii="Times New Roman" w:hAnsi="Times New Roman"/>
          <w:lang w:val="ru-RU"/>
        </w:rPr>
        <w:t>.1</w:t>
      </w:r>
      <w:proofErr w:type="spellStart"/>
      <w:r w:rsidRPr="00C61AB3">
        <w:rPr>
          <w:rFonts w:ascii="Times New Roman" w:hAnsi="Times New Roman"/>
        </w:rPr>
        <w:t>september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(электронная версия газеты «Русский язык»). </w:t>
      </w:r>
      <w:r w:rsidRPr="00386AC4">
        <w:rPr>
          <w:rFonts w:ascii="Times New Roman" w:hAnsi="Times New Roman"/>
          <w:lang w:val="ru-RU"/>
        </w:rPr>
        <w:t>Сайт</w:t>
      </w:r>
      <w:r w:rsidR="007C6EAB">
        <w:rPr>
          <w:rFonts w:ascii="Times New Roman" w:hAnsi="Times New Roman"/>
          <w:lang w:val="ru-RU"/>
        </w:rPr>
        <w:t xml:space="preserve"> </w:t>
      </w:r>
      <w:r w:rsidRPr="00386AC4">
        <w:rPr>
          <w:rFonts w:ascii="Times New Roman" w:hAnsi="Times New Roman"/>
          <w:lang w:val="ru-RU"/>
        </w:rPr>
        <w:t>для</w:t>
      </w:r>
      <w:r w:rsidR="007C6EAB">
        <w:rPr>
          <w:rFonts w:ascii="Times New Roman" w:hAnsi="Times New Roman"/>
          <w:lang w:val="ru-RU"/>
        </w:rPr>
        <w:t xml:space="preserve"> </w:t>
      </w:r>
      <w:r w:rsidRPr="00386AC4">
        <w:rPr>
          <w:rFonts w:ascii="Times New Roman" w:hAnsi="Times New Roman"/>
          <w:lang w:val="ru-RU"/>
        </w:rPr>
        <w:t xml:space="preserve">учителей «Я иду на урок русского языка».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proofErr w:type="gramStart"/>
      <w:r w:rsidRPr="009B15E1">
        <w:rPr>
          <w:rFonts w:ascii="Times New Roman" w:hAnsi="Times New Roman"/>
          <w:lang w:val="ru-RU"/>
        </w:rPr>
        <w:t>6.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uchportal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(Учительский портал.</w:t>
      </w:r>
      <w:proofErr w:type="gramEnd"/>
      <w:r w:rsidRPr="009B15E1">
        <w:rPr>
          <w:rFonts w:ascii="Times New Roman" w:hAnsi="Times New Roman"/>
          <w:lang w:val="ru-RU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литературе). 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Ucheba</w:t>
      </w:r>
      <w:proofErr w:type="spellEnd"/>
      <w:r w:rsidRPr="009B15E1">
        <w:rPr>
          <w:rFonts w:ascii="Times New Roman" w:hAnsi="Times New Roman"/>
          <w:lang w:val="ru-RU"/>
        </w:rPr>
        <w:t>.</w:t>
      </w:r>
      <w:r w:rsidRPr="00C61AB3">
        <w:rPr>
          <w:rFonts w:ascii="Times New Roman" w:hAnsi="Times New Roman"/>
        </w:rPr>
        <w:t>com</w:t>
      </w:r>
      <w:r w:rsidRPr="009B15E1">
        <w:rPr>
          <w:rFonts w:ascii="Times New Roman" w:hAnsi="Times New Roman"/>
          <w:lang w:val="ru-RU"/>
        </w:rPr>
        <w:t xml:space="preserve"> (Образовательный портал «Учеба»: «Уроки» (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uroki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>) 7.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metodiki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(Методики). </w:t>
      </w:r>
    </w:p>
    <w:p w:rsidR="000A59ED" w:rsidRPr="008214D9" w:rsidRDefault="000A59ED" w:rsidP="000A59ED">
      <w:pPr>
        <w:jc w:val="both"/>
        <w:rPr>
          <w:rFonts w:ascii="Times New Roman" w:hAnsi="Times New Roman"/>
          <w:lang w:val="ru-RU"/>
        </w:rPr>
      </w:pPr>
      <w:r w:rsidRPr="008214D9">
        <w:rPr>
          <w:rFonts w:ascii="Times New Roman" w:hAnsi="Times New Roman"/>
          <w:lang w:val="ru-RU"/>
        </w:rPr>
        <w:t>8.</w:t>
      </w:r>
      <w:r w:rsidRPr="00C61AB3">
        <w:rPr>
          <w:rFonts w:ascii="Times New Roman" w:hAnsi="Times New Roman"/>
        </w:rPr>
        <w:t>www</w:t>
      </w:r>
      <w:r w:rsidRPr="008214D9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posobie</w:t>
      </w:r>
      <w:proofErr w:type="spellEnd"/>
      <w:r w:rsidRPr="008214D9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8214D9">
        <w:rPr>
          <w:rFonts w:ascii="Times New Roman" w:hAnsi="Times New Roman"/>
          <w:lang w:val="ru-RU"/>
        </w:rPr>
        <w:t xml:space="preserve"> (Пособия).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8214D9">
        <w:rPr>
          <w:rFonts w:ascii="Times New Roman" w:hAnsi="Times New Roman"/>
          <w:lang w:val="ru-RU"/>
        </w:rPr>
        <w:t>9.</w:t>
      </w:r>
      <w:r w:rsidRPr="00C61AB3">
        <w:rPr>
          <w:rFonts w:ascii="Times New Roman" w:hAnsi="Times New Roman"/>
        </w:rPr>
        <w:t>www</w:t>
      </w:r>
      <w:r w:rsidRPr="008214D9">
        <w:rPr>
          <w:rFonts w:ascii="Times New Roman" w:hAnsi="Times New Roman"/>
          <w:lang w:val="ru-RU"/>
        </w:rPr>
        <w:t>.</w:t>
      </w:r>
      <w:r w:rsidRPr="00C61AB3">
        <w:rPr>
          <w:rFonts w:ascii="Times New Roman" w:hAnsi="Times New Roman"/>
        </w:rPr>
        <w:t>it</w:t>
      </w:r>
      <w:r w:rsidRPr="008214D9">
        <w:rPr>
          <w:rFonts w:ascii="Times New Roman" w:hAnsi="Times New Roman"/>
          <w:lang w:val="ru-RU"/>
        </w:rPr>
        <w:t>-</w:t>
      </w:r>
      <w:r w:rsidRPr="00C61AB3">
        <w:rPr>
          <w:rFonts w:ascii="Times New Roman" w:hAnsi="Times New Roman"/>
        </w:rPr>
        <w:t>n</w:t>
      </w:r>
      <w:r w:rsidRPr="008214D9">
        <w:rPr>
          <w:rFonts w:ascii="Times New Roman" w:hAnsi="Times New Roman"/>
          <w:lang w:val="ru-RU"/>
        </w:rPr>
        <w:t xml:space="preserve">. 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8214D9">
        <w:rPr>
          <w:rFonts w:ascii="Times New Roman" w:hAnsi="Times New Roman"/>
          <w:lang w:val="ru-RU"/>
        </w:rPr>
        <w:t>/</w:t>
      </w:r>
      <w:r w:rsidRPr="00C61AB3">
        <w:rPr>
          <w:rFonts w:ascii="Times New Roman" w:hAnsi="Times New Roman"/>
        </w:rPr>
        <w:t>communities</w:t>
      </w:r>
      <w:r w:rsidRPr="008214D9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aspx</w:t>
      </w:r>
      <w:proofErr w:type="spellEnd"/>
      <w:r w:rsidRPr="008214D9">
        <w:rPr>
          <w:rFonts w:ascii="Times New Roman" w:hAnsi="Times New Roman"/>
          <w:lang w:val="ru-RU"/>
        </w:rPr>
        <w:t>?</w:t>
      </w:r>
      <w:r w:rsidRPr="00C61AB3">
        <w:rPr>
          <w:rFonts w:ascii="Times New Roman" w:hAnsi="Times New Roman"/>
        </w:rPr>
        <w:t>cat</w:t>
      </w:r>
      <w:r w:rsidRPr="008214D9">
        <w:rPr>
          <w:rFonts w:ascii="Times New Roman" w:hAnsi="Times New Roman"/>
          <w:lang w:val="ru-RU"/>
        </w:rPr>
        <w:t>_</w:t>
      </w:r>
      <w:r w:rsidRPr="00C61AB3">
        <w:rPr>
          <w:rFonts w:ascii="Times New Roman" w:hAnsi="Times New Roman"/>
        </w:rPr>
        <w:t>no</w:t>
      </w:r>
      <w:r w:rsidRPr="008214D9">
        <w:rPr>
          <w:rFonts w:ascii="Times New Roman" w:hAnsi="Times New Roman"/>
          <w:lang w:val="ru-RU"/>
        </w:rPr>
        <w:t>=2168&amp;</w:t>
      </w:r>
      <w:proofErr w:type="spellStart"/>
      <w:r w:rsidRPr="00C61AB3">
        <w:rPr>
          <w:rFonts w:ascii="Times New Roman" w:hAnsi="Times New Roman"/>
        </w:rPr>
        <w:t>tmpl</w:t>
      </w:r>
      <w:proofErr w:type="spellEnd"/>
      <w:r w:rsidRPr="008214D9">
        <w:rPr>
          <w:rFonts w:ascii="Times New Roman" w:hAnsi="Times New Roman"/>
          <w:lang w:val="ru-RU"/>
        </w:rPr>
        <w:t>=</w:t>
      </w:r>
      <w:r w:rsidRPr="00C61AB3">
        <w:rPr>
          <w:rFonts w:ascii="Times New Roman" w:hAnsi="Times New Roman"/>
        </w:rPr>
        <w:t>com</w:t>
      </w:r>
      <w:r w:rsidRPr="008214D9">
        <w:rPr>
          <w:rFonts w:ascii="Times New Roman" w:hAnsi="Times New Roman"/>
          <w:lang w:val="ru-RU"/>
        </w:rPr>
        <w:t xml:space="preserve"> (Сеть творческих </w:t>
      </w:r>
      <w:proofErr w:type="spellStart"/>
      <w:r w:rsidRPr="008214D9">
        <w:rPr>
          <w:rFonts w:ascii="Times New Roman" w:hAnsi="Times New Roman"/>
          <w:lang w:val="ru-RU"/>
        </w:rPr>
        <w:t>учителей</w:t>
      </w:r>
      <w:proofErr w:type="gramStart"/>
      <w:r w:rsidRPr="008214D9">
        <w:rPr>
          <w:rFonts w:ascii="Times New Roman" w:hAnsi="Times New Roman"/>
          <w:lang w:val="ru-RU"/>
        </w:rPr>
        <w:t>.</w:t>
      </w:r>
      <w:r w:rsidRPr="009B15E1">
        <w:rPr>
          <w:rFonts w:ascii="Times New Roman" w:hAnsi="Times New Roman"/>
          <w:lang w:val="ru-RU"/>
        </w:rPr>
        <w:t>И</w:t>
      </w:r>
      <w:proofErr w:type="gramEnd"/>
      <w:r w:rsidRPr="009B15E1">
        <w:rPr>
          <w:rFonts w:ascii="Times New Roman" w:hAnsi="Times New Roman"/>
          <w:lang w:val="ru-RU"/>
        </w:rPr>
        <w:t>н</w:t>
      </w:r>
      <w:proofErr w:type="spellEnd"/>
      <w:r w:rsidRPr="009B15E1">
        <w:rPr>
          <w:rFonts w:ascii="Times New Roman" w:hAnsi="Times New Roman"/>
          <w:lang w:val="ru-RU"/>
        </w:rPr>
        <w:t>- формационные технологии на уроках русского языка и литературы). 10.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prosv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>/</w:t>
      </w:r>
      <w:proofErr w:type="spellStart"/>
      <w:r w:rsidRPr="00C61AB3">
        <w:rPr>
          <w:rFonts w:ascii="Times New Roman" w:hAnsi="Times New Roman"/>
        </w:rPr>
        <w:t>umk</w:t>
      </w:r>
      <w:proofErr w:type="spellEnd"/>
      <w:r w:rsidRPr="009B15E1">
        <w:rPr>
          <w:rFonts w:ascii="Times New Roman" w:hAnsi="Times New Roman"/>
          <w:lang w:val="ru-RU"/>
        </w:rPr>
        <w:t>/</w:t>
      </w:r>
      <w:proofErr w:type="spellStart"/>
      <w:r w:rsidRPr="00C61AB3">
        <w:rPr>
          <w:rFonts w:ascii="Times New Roman" w:hAnsi="Times New Roman"/>
        </w:rPr>
        <w:t>konkurs</w:t>
      </w:r>
      <w:proofErr w:type="spellEnd"/>
      <w:r w:rsidRPr="009B15E1">
        <w:rPr>
          <w:rFonts w:ascii="Times New Roman" w:hAnsi="Times New Roman"/>
          <w:lang w:val="ru-RU"/>
        </w:rPr>
        <w:t>/</w:t>
      </w:r>
      <w:r w:rsidRPr="00C61AB3">
        <w:rPr>
          <w:rFonts w:ascii="Times New Roman" w:hAnsi="Times New Roman"/>
        </w:rPr>
        <w:t>info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aspx</w:t>
      </w:r>
      <w:proofErr w:type="spellEnd"/>
      <w:r w:rsidRPr="009B15E1">
        <w:rPr>
          <w:rFonts w:ascii="Times New Roman" w:hAnsi="Times New Roman"/>
          <w:lang w:val="ru-RU"/>
        </w:rPr>
        <w:t>?</w:t>
      </w:r>
      <w:r w:rsidRPr="00C61AB3">
        <w:rPr>
          <w:rFonts w:ascii="Times New Roman" w:hAnsi="Times New Roman"/>
        </w:rPr>
        <w:t>ob</w:t>
      </w:r>
      <w:r w:rsidRPr="009B15E1">
        <w:rPr>
          <w:rFonts w:ascii="Times New Roman" w:hAnsi="Times New Roman"/>
          <w:lang w:val="ru-RU"/>
        </w:rPr>
        <w:t>_</w:t>
      </w:r>
      <w:r w:rsidRPr="00C61AB3">
        <w:rPr>
          <w:rFonts w:ascii="Times New Roman" w:hAnsi="Times New Roman"/>
        </w:rPr>
        <w:t>no</w:t>
      </w:r>
      <w:r w:rsidRPr="009B15E1">
        <w:rPr>
          <w:rFonts w:ascii="Times New Roman" w:hAnsi="Times New Roman"/>
          <w:lang w:val="ru-RU"/>
        </w:rPr>
        <w:t xml:space="preserve">=12267 (Работы победителей конкурса «Учи- </w:t>
      </w:r>
      <w:proofErr w:type="spellStart"/>
      <w:r w:rsidRPr="009B15E1">
        <w:rPr>
          <w:rFonts w:ascii="Times New Roman" w:hAnsi="Times New Roman"/>
          <w:lang w:val="ru-RU"/>
        </w:rPr>
        <w:t>тель</w:t>
      </w:r>
      <w:proofErr w:type="spellEnd"/>
      <w:r w:rsidRPr="009B15E1">
        <w:rPr>
          <w:rFonts w:ascii="Times New Roman" w:hAnsi="Times New Roman"/>
          <w:lang w:val="ru-RU"/>
        </w:rPr>
        <w:t xml:space="preserve"> — учителю» издательства «Просвещение»).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11.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 xml:space="preserve">. </w:t>
      </w:r>
      <w:proofErr w:type="spellStart"/>
      <w:r w:rsidRPr="00C61AB3">
        <w:rPr>
          <w:rFonts w:ascii="Times New Roman" w:hAnsi="Times New Roman"/>
        </w:rPr>
        <w:t>spravka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gramota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(Справочная служба русского языка). </w:t>
      </w:r>
    </w:p>
    <w:p w:rsidR="000A59ED" w:rsidRPr="00C61AB3" w:rsidRDefault="000A59ED" w:rsidP="000A59ED">
      <w:pPr>
        <w:jc w:val="both"/>
        <w:rPr>
          <w:rFonts w:ascii="Times New Roman" w:hAnsi="Times New Roman"/>
        </w:rPr>
      </w:pPr>
      <w:r w:rsidRPr="00C61AB3">
        <w:rPr>
          <w:rFonts w:ascii="Times New Roman" w:hAnsi="Times New Roman"/>
        </w:rPr>
        <w:t>12</w:t>
      </w:r>
      <w:proofErr w:type="gramStart"/>
      <w:r w:rsidRPr="00C61AB3">
        <w:rPr>
          <w:rFonts w:ascii="Times New Roman" w:hAnsi="Times New Roman"/>
        </w:rPr>
        <w:t>.www</w:t>
      </w:r>
      <w:proofErr w:type="gramEnd"/>
      <w:r w:rsidRPr="00C61AB3">
        <w:rPr>
          <w:rFonts w:ascii="Times New Roman" w:hAnsi="Times New Roman"/>
        </w:rPr>
        <w:t xml:space="preserve">. </w:t>
      </w:r>
      <w:proofErr w:type="gramStart"/>
      <w:r w:rsidRPr="00C61AB3">
        <w:rPr>
          <w:rFonts w:ascii="Times New Roman" w:hAnsi="Times New Roman"/>
        </w:rPr>
        <w:t>slovari.ru/</w:t>
      </w:r>
      <w:proofErr w:type="spellStart"/>
      <w:r w:rsidRPr="00C61AB3">
        <w:rPr>
          <w:rFonts w:ascii="Times New Roman" w:hAnsi="Times New Roman"/>
        </w:rPr>
        <w:t>dictsearch</w:t>
      </w:r>
      <w:proofErr w:type="spellEnd"/>
      <w:proofErr w:type="gramEnd"/>
      <w:r w:rsidRPr="00C61AB3">
        <w:rPr>
          <w:rFonts w:ascii="Times New Roman" w:hAnsi="Times New Roman"/>
        </w:rPr>
        <w:t xml:space="preserve"> (</w:t>
      </w:r>
      <w:proofErr w:type="spellStart"/>
      <w:r w:rsidRPr="00C61AB3">
        <w:rPr>
          <w:rFonts w:ascii="Times New Roman" w:hAnsi="Times New Roman"/>
        </w:rPr>
        <w:t>Словари.ру</w:t>
      </w:r>
      <w:proofErr w:type="spellEnd"/>
      <w:r w:rsidRPr="00C61AB3">
        <w:rPr>
          <w:rFonts w:ascii="Times New Roman" w:hAnsi="Times New Roman"/>
        </w:rPr>
        <w:t xml:space="preserve">).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13.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gramota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>/</w:t>
      </w:r>
      <w:r w:rsidRPr="00C61AB3">
        <w:rPr>
          <w:rFonts w:ascii="Times New Roman" w:hAnsi="Times New Roman"/>
        </w:rPr>
        <w:t>class</w:t>
      </w:r>
      <w:r w:rsidRPr="009B15E1">
        <w:rPr>
          <w:rFonts w:ascii="Times New Roman" w:hAnsi="Times New Roman"/>
          <w:lang w:val="ru-RU"/>
        </w:rPr>
        <w:t>/</w:t>
      </w:r>
      <w:r w:rsidRPr="00C61AB3">
        <w:rPr>
          <w:rFonts w:ascii="Times New Roman" w:hAnsi="Times New Roman"/>
        </w:rPr>
        <w:t>coach</w:t>
      </w:r>
      <w:r w:rsidRPr="009B15E1">
        <w:rPr>
          <w:rFonts w:ascii="Times New Roman" w:hAnsi="Times New Roman"/>
          <w:lang w:val="ru-RU"/>
        </w:rPr>
        <w:t>/</w:t>
      </w:r>
      <w:proofErr w:type="spellStart"/>
      <w:r w:rsidRPr="00C61AB3">
        <w:rPr>
          <w:rFonts w:ascii="Times New Roman" w:hAnsi="Times New Roman"/>
        </w:rPr>
        <w:t>tbgramota</w:t>
      </w:r>
      <w:proofErr w:type="spellEnd"/>
      <w:r w:rsidRPr="009B15E1">
        <w:rPr>
          <w:rFonts w:ascii="Times New Roman" w:hAnsi="Times New Roman"/>
          <w:lang w:val="ru-RU"/>
        </w:rPr>
        <w:t xml:space="preserve"> (Учебник грамоты). </w:t>
      </w:r>
    </w:p>
    <w:p w:rsidR="000A59ED" w:rsidRPr="009B15E1" w:rsidRDefault="000A59ED" w:rsidP="000A59ED">
      <w:pPr>
        <w:jc w:val="both"/>
        <w:rPr>
          <w:rFonts w:ascii="Times New Roman" w:hAnsi="Times New Roman"/>
          <w:lang w:val="ru-RU"/>
        </w:rPr>
      </w:pPr>
      <w:r w:rsidRPr="009B15E1">
        <w:rPr>
          <w:rFonts w:ascii="Times New Roman" w:hAnsi="Times New Roman"/>
          <w:lang w:val="ru-RU"/>
        </w:rPr>
        <w:t>14</w:t>
      </w:r>
      <w:r w:rsidRPr="00C61AB3">
        <w:rPr>
          <w:rFonts w:ascii="Times New Roman" w:hAnsi="Times New Roman"/>
        </w:rPr>
        <w:t>www</w:t>
      </w:r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gramota</w:t>
      </w:r>
      <w:proofErr w:type="spellEnd"/>
      <w:r w:rsidRPr="009B15E1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9B15E1">
        <w:rPr>
          <w:rFonts w:ascii="Times New Roman" w:hAnsi="Times New Roman"/>
          <w:lang w:val="ru-RU"/>
        </w:rPr>
        <w:t xml:space="preserve"> (Справочная служба).</w:t>
      </w:r>
    </w:p>
    <w:p w:rsidR="000A59ED" w:rsidRPr="009B15E1" w:rsidRDefault="000A59ED" w:rsidP="000A59ED">
      <w:pPr>
        <w:jc w:val="both"/>
        <w:rPr>
          <w:rFonts w:ascii="Times New Roman" w:hAnsi="Times New Roman"/>
          <w:bCs/>
          <w:i/>
          <w:lang w:val="ru-RU"/>
        </w:rPr>
      </w:pPr>
      <w:r w:rsidRPr="008214D9">
        <w:rPr>
          <w:rFonts w:ascii="Times New Roman" w:hAnsi="Times New Roman"/>
          <w:lang w:val="ru-RU"/>
        </w:rPr>
        <w:t>15.</w:t>
      </w:r>
      <w:r w:rsidRPr="00C61AB3">
        <w:rPr>
          <w:rFonts w:ascii="Times New Roman" w:hAnsi="Times New Roman"/>
        </w:rPr>
        <w:t>www</w:t>
      </w:r>
      <w:r w:rsidRPr="008214D9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gramma</w:t>
      </w:r>
      <w:proofErr w:type="spellEnd"/>
      <w:r w:rsidRPr="008214D9">
        <w:rPr>
          <w:rFonts w:ascii="Times New Roman" w:hAnsi="Times New Roman"/>
          <w:lang w:val="ru-RU"/>
        </w:rPr>
        <w:t>.</w:t>
      </w:r>
      <w:proofErr w:type="spellStart"/>
      <w:r w:rsidRPr="00C61AB3">
        <w:rPr>
          <w:rFonts w:ascii="Times New Roman" w:hAnsi="Times New Roman"/>
        </w:rPr>
        <w:t>ru</w:t>
      </w:r>
      <w:proofErr w:type="spellEnd"/>
      <w:r w:rsidRPr="008214D9">
        <w:rPr>
          <w:rFonts w:ascii="Times New Roman" w:hAnsi="Times New Roman"/>
          <w:lang w:val="ru-RU"/>
        </w:rPr>
        <w:t>/</w:t>
      </w:r>
      <w:r w:rsidRPr="00C61AB3">
        <w:rPr>
          <w:rFonts w:ascii="Times New Roman" w:hAnsi="Times New Roman"/>
        </w:rPr>
        <w:t>EXM</w:t>
      </w:r>
      <w:r w:rsidRPr="008214D9">
        <w:rPr>
          <w:rFonts w:ascii="Times New Roman" w:hAnsi="Times New Roman"/>
          <w:lang w:val="ru-RU"/>
        </w:rPr>
        <w:t>(</w:t>
      </w:r>
      <w:proofErr w:type="spellStart"/>
      <w:r w:rsidRPr="008214D9">
        <w:rPr>
          <w:rFonts w:ascii="Times New Roman" w:hAnsi="Times New Roman"/>
          <w:lang w:val="ru-RU"/>
        </w:rPr>
        <w:t>Экзамены</w:t>
      </w:r>
      <w:proofErr w:type="gramStart"/>
      <w:r w:rsidRPr="008214D9">
        <w:rPr>
          <w:rFonts w:ascii="Times New Roman" w:hAnsi="Times New Roman"/>
          <w:lang w:val="ru-RU"/>
        </w:rPr>
        <w:t>.</w:t>
      </w:r>
      <w:r w:rsidRPr="009B15E1">
        <w:rPr>
          <w:rFonts w:ascii="Times New Roman" w:hAnsi="Times New Roman"/>
          <w:lang w:val="ru-RU"/>
        </w:rPr>
        <w:t>Н</w:t>
      </w:r>
      <w:proofErr w:type="gramEnd"/>
      <w:r w:rsidRPr="009B15E1">
        <w:rPr>
          <w:rFonts w:ascii="Times New Roman" w:hAnsi="Times New Roman"/>
          <w:lang w:val="ru-RU"/>
        </w:rPr>
        <w:t>ормативныедокументы</w:t>
      </w:r>
      <w:proofErr w:type="spellEnd"/>
      <w:r w:rsidRPr="009B15E1">
        <w:rPr>
          <w:rFonts w:ascii="Times New Roman" w:hAnsi="Times New Roman"/>
          <w:lang w:val="ru-RU"/>
        </w:rPr>
        <w:t>).</w:t>
      </w:r>
    </w:p>
    <w:p w:rsidR="00C61AB3" w:rsidRPr="00596FF3" w:rsidRDefault="00C61AB3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596FF3" w:rsidRDefault="00BF6968" w:rsidP="00EE5BC0">
      <w:pPr>
        <w:rPr>
          <w:rFonts w:ascii="Times New Roman" w:hAnsi="Times New Roman"/>
          <w:lang w:val="ru-RU"/>
        </w:rPr>
      </w:pPr>
    </w:p>
    <w:p w:rsidR="00BF6968" w:rsidRPr="00A12F90" w:rsidRDefault="00BF6968" w:rsidP="00EE5BC0">
      <w:pPr>
        <w:rPr>
          <w:rFonts w:ascii="Times New Roman" w:hAnsi="Times New Roman"/>
          <w:lang w:val="ru-RU"/>
        </w:rPr>
        <w:sectPr w:rsidR="00BF6968" w:rsidRPr="00A12F90" w:rsidSect="00C61A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6968" w:rsidRPr="00BF6968" w:rsidRDefault="00BF6968" w:rsidP="00BF2D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aps/>
          <w:color w:val="000000"/>
          <w:sz w:val="28"/>
          <w:szCs w:val="28"/>
          <w:lang w:val="ru-RU"/>
        </w:rPr>
      </w:pPr>
      <w:r w:rsidRPr="00BF6968">
        <w:rPr>
          <w:caps/>
          <w:color w:val="000000"/>
          <w:sz w:val="28"/>
          <w:szCs w:val="28"/>
          <w:lang w:val="ru-RU"/>
        </w:rPr>
        <w:lastRenderedPageBreak/>
        <w:t>4. Контроль и оценка результатов освоения 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8"/>
        <w:gridCol w:w="4680"/>
        <w:gridCol w:w="2520"/>
      </w:tblGrid>
      <w:tr w:rsidR="00BF2D07" w:rsidRPr="00BF2D07" w:rsidTr="00791554">
        <w:trPr>
          <w:trHeight w:val="747"/>
        </w:trPr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F2D07">
              <w:rPr>
                <w:rFonts w:ascii="Times New Roman" w:hAnsi="Times New Roman"/>
                <w:b/>
                <w:bCs/>
              </w:rPr>
              <w:t>Резуль</w:t>
            </w:r>
            <w:r w:rsidRPr="00BF2D07">
              <w:rPr>
                <w:rFonts w:ascii="Times New Roman" w:hAnsi="Times New Roman"/>
                <w:b/>
                <w:bCs/>
                <w:color w:val="595959"/>
              </w:rPr>
              <w:t>тат</w:t>
            </w:r>
            <w:r w:rsidRPr="00BF2D07">
              <w:rPr>
                <w:rFonts w:ascii="Times New Roman" w:hAnsi="Times New Roman"/>
                <w:b/>
                <w:bCs/>
              </w:rPr>
              <w:t>ы</w:t>
            </w:r>
            <w:proofErr w:type="spellEnd"/>
            <w:r w:rsidRPr="00BF2D0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F2D07">
              <w:rPr>
                <w:rFonts w:ascii="Times New Roman" w:hAnsi="Times New Roman"/>
                <w:b/>
                <w:bCs/>
              </w:rPr>
              <w:t>освоения</w:t>
            </w:r>
            <w:proofErr w:type="spellEnd"/>
            <w:r w:rsidRPr="00BF2D07">
              <w:rPr>
                <w:rFonts w:ascii="Times New Roman" w:hAnsi="Times New Roman"/>
                <w:b/>
                <w:bCs/>
              </w:rPr>
              <w:t xml:space="preserve"> дисциплины </w:t>
            </w:r>
            <w:proofErr w:type="spellStart"/>
            <w:r w:rsidRPr="00BF2D07">
              <w:rPr>
                <w:rFonts w:ascii="Times New Roman" w:hAnsi="Times New Roman"/>
                <w:b/>
                <w:bCs/>
              </w:rPr>
              <w:t>обучения</w:t>
            </w:r>
            <w:proofErr w:type="spellEnd"/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F2D07">
              <w:rPr>
                <w:rFonts w:ascii="Times New Roman" w:hAnsi="Times New Roman"/>
                <w:b/>
              </w:rPr>
              <w:t>Основные</w:t>
            </w:r>
            <w:proofErr w:type="spellEnd"/>
            <w:r w:rsidRPr="00BF2D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2D07">
              <w:rPr>
                <w:rFonts w:ascii="Times New Roman" w:hAnsi="Times New Roman"/>
                <w:b/>
              </w:rPr>
              <w:t>показатели</w:t>
            </w:r>
            <w:proofErr w:type="spellEnd"/>
            <w:r w:rsidRPr="00BF2D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2D07">
              <w:rPr>
                <w:rFonts w:ascii="Times New Roman" w:hAnsi="Times New Roman"/>
                <w:b/>
              </w:rPr>
              <w:t>оценки</w:t>
            </w:r>
            <w:proofErr w:type="spellEnd"/>
            <w:r w:rsidRPr="00BF2D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2D07">
              <w:rPr>
                <w:rFonts w:ascii="Times New Roman" w:hAnsi="Times New Roman"/>
                <w:b/>
              </w:rPr>
              <w:t>результата</w:t>
            </w:r>
            <w:proofErr w:type="spellEnd"/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F2D07">
              <w:rPr>
                <w:rFonts w:ascii="Times New Roman" w:hAnsi="Times New Roman"/>
                <w:b/>
              </w:rPr>
              <w:t>Формы</w:t>
            </w:r>
            <w:proofErr w:type="spellEnd"/>
            <w:r w:rsidRPr="00BF2D07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BF2D07">
              <w:rPr>
                <w:rFonts w:ascii="Times New Roman" w:hAnsi="Times New Roman"/>
                <w:b/>
              </w:rPr>
              <w:t>методы</w:t>
            </w:r>
            <w:proofErr w:type="spellEnd"/>
            <w:r w:rsidRPr="00BF2D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F2D07">
              <w:rPr>
                <w:rFonts w:ascii="Times New Roman" w:hAnsi="Times New Roman"/>
                <w:b/>
              </w:rPr>
              <w:t>контроля</w:t>
            </w:r>
            <w:proofErr w:type="spellEnd"/>
          </w:p>
        </w:tc>
      </w:tr>
      <w:tr w:rsidR="00BF2D07" w:rsidRPr="00BF2D07" w:rsidTr="00791554">
        <w:trPr>
          <w:trHeight w:val="2686"/>
        </w:trPr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15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 xml:space="preserve">-сформированность понятий о нормах русского литературного языка и применение знаний о них в речевой  </w:t>
            </w:r>
            <w:r w:rsidRPr="00BF2D07">
              <w:rPr>
                <w:rFonts w:ascii="Times New Roman" w:hAnsi="Times New Roman"/>
                <w:color w:val="231F20"/>
                <w:spacing w:val="47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практике;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proofErr w:type="gramStart"/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-сформированность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умений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создавать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устные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письменные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монологические</w:t>
            </w:r>
            <w:r w:rsidRPr="00BF2D07">
              <w:rPr>
                <w:rFonts w:ascii="Times New Roman" w:hAnsi="Times New Roman"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 xml:space="preserve">и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диалогические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высказывания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различных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типов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жанров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учебно-научной </w:t>
            </w:r>
            <w:r w:rsidRPr="00BF2D07">
              <w:rPr>
                <w:rFonts w:ascii="Times New Roman" w:hAnsi="Times New Roman"/>
                <w:color w:val="231F20"/>
                <w:spacing w:val="2"/>
                <w:w w:val="120"/>
                <w:lang w:val="ru-RU"/>
              </w:rPr>
              <w:t xml:space="preserve">(на </w:t>
            </w:r>
            <w:r w:rsidRPr="00BF2D07">
              <w:rPr>
                <w:rFonts w:ascii="Times New Roman" w:hAnsi="Times New Roman"/>
                <w:color w:val="231F20"/>
                <w:spacing w:val="3"/>
                <w:w w:val="120"/>
                <w:lang w:val="ru-RU"/>
              </w:rPr>
              <w:t xml:space="preserve">материале изучаемых учебных дисциплин), социально-культурной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 деловой</w:t>
            </w:r>
            <w:r w:rsidRPr="00BF2D07">
              <w:rPr>
                <w:rFonts w:ascii="Times New Roman" w:hAnsi="Times New Roman"/>
                <w:color w:val="231F20"/>
                <w:spacing w:val="-3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сферах</w:t>
            </w:r>
            <w:r w:rsidRPr="00BF2D07">
              <w:rPr>
                <w:rFonts w:ascii="Times New Roman" w:hAnsi="Times New Roman"/>
                <w:color w:val="231F20"/>
                <w:spacing w:val="-3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общения;</w:t>
            </w:r>
            <w:proofErr w:type="gramEnd"/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15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spacing w:val="3"/>
                <w:w w:val="120"/>
                <w:lang w:val="ru-RU"/>
              </w:rPr>
              <w:t xml:space="preserve">-владение навыками самоанализа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и </w:t>
            </w:r>
            <w:r w:rsidRPr="00BF2D07">
              <w:rPr>
                <w:rFonts w:ascii="Times New Roman" w:hAnsi="Times New Roman"/>
                <w:color w:val="231F20"/>
                <w:spacing w:val="3"/>
                <w:w w:val="120"/>
                <w:lang w:val="ru-RU"/>
              </w:rPr>
              <w:t xml:space="preserve">самооценки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на </w:t>
            </w:r>
            <w:r w:rsidRPr="00BF2D07">
              <w:rPr>
                <w:rFonts w:ascii="Times New Roman" w:hAnsi="Times New Roman"/>
                <w:color w:val="231F20"/>
                <w:spacing w:val="3"/>
                <w:w w:val="120"/>
                <w:lang w:val="ru-RU"/>
              </w:rPr>
              <w:t xml:space="preserve">основе наблюдений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за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собственной</w:t>
            </w:r>
            <w:r w:rsidRPr="00BF2D07">
              <w:rPr>
                <w:rFonts w:ascii="Times New Roman" w:hAnsi="Times New Roman"/>
                <w:color w:val="231F20"/>
                <w:spacing w:val="-6"/>
                <w:w w:val="115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речью;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             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                                                                                                    -владение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умением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анализировать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точки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зрения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lastRenderedPageBreak/>
              <w:t>наличия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нем</w:t>
            </w:r>
            <w:r w:rsidRPr="00BF2D07">
              <w:rPr>
                <w:rFonts w:ascii="Times New Roman" w:hAnsi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явной и</w:t>
            </w:r>
            <w:r w:rsidRPr="00BF2D07">
              <w:rPr>
                <w:rFonts w:ascii="Times New Roman" w:hAnsi="Times New Roman"/>
                <w:color w:val="231F20"/>
                <w:spacing w:val="-24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скрытой,</w:t>
            </w:r>
            <w:r w:rsidRPr="00BF2D07">
              <w:rPr>
                <w:rFonts w:ascii="Times New Roman" w:hAnsi="Times New Roman"/>
                <w:color w:val="231F20"/>
                <w:spacing w:val="-24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основной</w:t>
            </w:r>
            <w:r w:rsidRPr="00BF2D07">
              <w:rPr>
                <w:rFonts w:ascii="Times New Roman" w:hAnsi="Times New Roman"/>
                <w:color w:val="231F20"/>
                <w:spacing w:val="-24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24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второстепенной</w:t>
            </w:r>
            <w:r w:rsidRPr="00BF2D07">
              <w:rPr>
                <w:rFonts w:ascii="Times New Roman" w:hAnsi="Times New Roman"/>
                <w:color w:val="231F20"/>
                <w:spacing w:val="-24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информации;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-владение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умением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представлять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тексты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виде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тезисов,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конспектов,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аннотаций, рефератов, сочинений различных</w:t>
            </w:r>
            <w:r w:rsidRPr="00BF2D07">
              <w:rPr>
                <w:rFonts w:ascii="Times New Roman" w:hAnsi="Times New Roman"/>
                <w:color w:val="231F20"/>
                <w:spacing w:val="-21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жанров;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-способность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выявлять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художественных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текстах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образы,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темы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проблемы</w:t>
            </w:r>
            <w:r w:rsidRPr="00BF2D07">
              <w:rPr>
                <w:rFonts w:ascii="Times New Roman" w:hAnsi="Times New Roman"/>
                <w:color w:val="231F20"/>
                <w:spacing w:val="-3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 выражать свое отношение к теме, проблеме текста в развернутых</w:t>
            </w:r>
            <w:r w:rsidRPr="00BF2D07">
              <w:rPr>
                <w:rFonts w:ascii="Times New Roman" w:hAnsi="Times New Roman"/>
                <w:color w:val="231F20"/>
                <w:spacing w:val="-2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аргументированных устных и письменных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высказываниях;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-владение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навыками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анализа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текста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учетом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их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стилистической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жанрово- родовой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специфики;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осознание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художественной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картины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жизни,</w:t>
            </w:r>
            <w:r w:rsidRPr="00BF2D07">
              <w:rPr>
                <w:rFonts w:ascii="Times New Roman" w:hAnsi="Times New Roman"/>
                <w:color w:val="231F20"/>
                <w:spacing w:val="-1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созданной в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литературном 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произведении,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единстве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эмоционального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личностного</w:t>
            </w:r>
            <w:r w:rsidRPr="00BF2D07">
              <w:rPr>
                <w:rFonts w:ascii="Times New Roman" w:hAnsi="Times New Roman"/>
                <w:color w:val="231F20"/>
                <w:spacing w:val="-3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восприятия и интеллектуального</w:t>
            </w:r>
            <w:r w:rsidRPr="00BF2D07">
              <w:rPr>
                <w:rFonts w:ascii="Times New Roman" w:hAnsi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понимания;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spacing w:val="-3"/>
                <w:w w:val="115"/>
                <w:lang w:val="ru-RU"/>
              </w:rPr>
              <w:t xml:space="preserve">-сформированность представлений </w:t>
            </w: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 xml:space="preserve">об </w:t>
            </w:r>
            <w:r w:rsidRPr="00BF2D07">
              <w:rPr>
                <w:rFonts w:ascii="Times New Roman" w:hAnsi="Times New Roman"/>
                <w:color w:val="231F20"/>
                <w:spacing w:val="-3"/>
                <w:w w:val="115"/>
                <w:lang w:val="ru-RU"/>
              </w:rPr>
              <w:t>изобразительно-выразительных возмож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ностях русского языка;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-сформированность</w:t>
            </w:r>
            <w:r w:rsidRPr="00BF2D07">
              <w:rPr>
                <w:rFonts w:ascii="Times New Roman" w:hAnsi="Times New Roman"/>
                <w:color w:val="231F20"/>
                <w:spacing w:val="-2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умений</w:t>
            </w:r>
            <w:r w:rsidRPr="00BF2D07">
              <w:rPr>
                <w:rFonts w:ascii="Times New Roman" w:hAnsi="Times New Roman"/>
                <w:color w:val="231F20"/>
                <w:spacing w:val="-2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учитывать</w:t>
            </w:r>
            <w:r w:rsidRPr="00BF2D07">
              <w:rPr>
                <w:rFonts w:ascii="Times New Roman" w:hAnsi="Times New Roman"/>
                <w:color w:val="231F20"/>
                <w:spacing w:val="-2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исторический,</w:t>
            </w:r>
            <w:r w:rsidRPr="00BF2D07">
              <w:rPr>
                <w:rFonts w:ascii="Times New Roman" w:hAnsi="Times New Roman"/>
                <w:color w:val="231F20"/>
                <w:spacing w:val="-22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историко-культурный контекст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конте</w:t>
            </w:r>
            <w:proofErr w:type="gramStart"/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кст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тв</w:t>
            </w:r>
            <w:proofErr w:type="gramEnd"/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орчества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писателя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процессе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анализа</w:t>
            </w:r>
            <w:r w:rsidRPr="00BF2D07">
              <w:rPr>
                <w:rFonts w:ascii="Times New Roman" w:hAnsi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текста;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 xml:space="preserve">             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-способность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выявлять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художественных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текстах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образы,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темы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</w:t>
            </w:r>
            <w:r w:rsidRPr="00BF2D07">
              <w:rPr>
                <w:rFonts w:ascii="Times New Roman" w:hAnsi="Times New Roman"/>
                <w:color w:val="231F20"/>
                <w:spacing w:val="-36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проблемы</w:t>
            </w:r>
            <w:r w:rsidRPr="00BF2D07">
              <w:rPr>
                <w:rFonts w:ascii="Times New Roman" w:hAnsi="Times New Roman"/>
                <w:color w:val="231F20"/>
                <w:spacing w:val="-3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и выражать свое отношение к теме, проблеме текста в развернутых</w:t>
            </w:r>
            <w:r w:rsidRPr="00BF2D07">
              <w:rPr>
                <w:rFonts w:ascii="Times New Roman" w:hAnsi="Times New Roman"/>
                <w:color w:val="231F20"/>
                <w:spacing w:val="-2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аргументированных устных и письменных</w:t>
            </w:r>
            <w:r w:rsidRPr="00BF2D07">
              <w:rPr>
                <w:rFonts w:ascii="Times New Roman" w:hAnsi="Times New Roman"/>
                <w:color w:val="231F20"/>
                <w:spacing w:val="-15"/>
                <w:w w:val="120"/>
                <w:lang w:val="ru-RU"/>
              </w:rPr>
              <w:t xml:space="preserve"> </w:t>
            </w:r>
            <w:r w:rsidRPr="00BF2D07">
              <w:rPr>
                <w:rFonts w:ascii="Times New Roman" w:hAnsi="Times New Roman"/>
                <w:color w:val="231F20"/>
                <w:w w:val="120"/>
                <w:lang w:val="ru-RU"/>
              </w:rPr>
              <w:t>высказываниях;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color w:val="231F20"/>
                <w:w w:val="120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color w:val="231F20"/>
                <w:w w:val="115"/>
                <w:lang w:val="ru-RU"/>
              </w:rPr>
              <w:t>сформированность представлений о системе стилей языка художественной литературы.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D07" w:rsidRPr="00BF2D07" w:rsidRDefault="00BF2D07" w:rsidP="00791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lastRenderedPageBreak/>
              <w:t xml:space="preserve">-Знает основные нормы русского литературного языка (орфоэпические, лексические, грамматические, орфографические и пунктуационные); нормы речевого этикета; 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-Умеет применять в практике речевого общения основные орфоэпические, лексические, грамматические нормы современного русского литературного языка;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-Умеет      соблюдать в практике письма орфографические и пунктуационные нормы современного русского литературного языка;</w:t>
            </w:r>
          </w:p>
          <w:p w:rsidR="00BF2D07" w:rsidRPr="00BF2D07" w:rsidRDefault="00BF2D07" w:rsidP="00791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        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</w:t>
            </w:r>
            <w:proofErr w:type="gramStart"/>
            <w:r w:rsidRPr="00BF2D07">
              <w:rPr>
                <w:rFonts w:ascii="Times New Roman" w:hAnsi="Times New Roman"/>
                <w:lang w:val="ru-RU"/>
              </w:rPr>
              <w:t>-Умеет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-Умеет осуществлять речевой </w:t>
            </w:r>
            <w:r w:rsidRPr="00BF2D07">
              <w:rPr>
                <w:rFonts w:ascii="Times New Roman" w:hAnsi="Times New Roman"/>
                <w:lang w:val="ru-RU"/>
              </w:rPr>
              <w:lastRenderedPageBreak/>
              <w:t>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-Умеет использовать основные приемы информационной переработки устного и письменного текста;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-Умеет использовать основные виды чтения (ознакомительно-изучающее, </w:t>
            </w:r>
            <w:proofErr w:type="gramStart"/>
            <w:r w:rsidRPr="00BF2D07">
              <w:rPr>
                <w:rFonts w:ascii="Times New Roman" w:hAnsi="Times New Roman"/>
                <w:lang w:val="ru-RU"/>
              </w:rPr>
              <w:t>ознакомительно-реферативное</w:t>
            </w:r>
            <w:proofErr w:type="gramEnd"/>
            <w:r w:rsidRPr="00BF2D07">
              <w:rPr>
                <w:rFonts w:ascii="Times New Roman" w:hAnsi="Times New Roman"/>
                <w:lang w:val="ru-RU"/>
              </w:rPr>
              <w:t xml:space="preserve"> и др.) в зависимости  от коммуникативной задачи;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-Умеет соблюдать нормы речевого поведения в различных сферах и ситуациях общения, в том числе при обсуждении дискуссионных проблем;                                                                          </w:t>
            </w:r>
            <w:proofErr w:type="gramStart"/>
            <w:r w:rsidRPr="00BF2D07">
              <w:rPr>
                <w:rFonts w:ascii="Times New Roman" w:hAnsi="Times New Roman"/>
                <w:lang w:val="ru-RU"/>
              </w:rPr>
              <w:t>-У</w:t>
            </w:r>
            <w:proofErr w:type="gramEnd"/>
            <w:r w:rsidRPr="00BF2D07">
              <w:rPr>
                <w:rFonts w:ascii="Times New Roman" w:hAnsi="Times New Roman"/>
                <w:lang w:val="ru-RU"/>
              </w:rPr>
              <w:t xml:space="preserve">меет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       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     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- Знает особенности основных жанров научного, публицистического, официально-делового стилей и разговорной речи;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lastRenderedPageBreak/>
              <w:t xml:space="preserve">                                                                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- Умеет анализировать языковые единицы с точки зрения правильности, точности и уместности их употребления; проводить лингвистический анализ текстов различных функциональных стилей и разновидностей языка;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-Знает о связи языка и истории, культуры русского и других народов,  о  роли русского языка как национального языка русского народа, государственного языка Российской Федерации и средства межнационального общения;</w:t>
            </w:r>
          </w:p>
          <w:p w:rsidR="00BF2D07" w:rsidRPr="00BF2D07" w:rsidRDefault="00BF2D07" w:rsidP="00791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BF2D07">
              <w:rPr>
                <w:rFonts w:ascii="Times New Roman" w:hAnsi="Times New Roman"/>
                <w:lang w:val="ru-RU"/>
              </w:rPr>
              <w:t>-Умеет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               -Знает признаки текста и его функционально-смысловых типов (повествования, описания, рассуждения);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-Знает основные признаки разговорной речи, научного, публицистического, официально-делового стилей, языка художественной литературы; </w:t>
            </w:r>
          </w:p>
          <w:p w:rsidR="00BF2D07" w:rsidRPr="00BF2D07" w:rsidRDefault="00BF2D07" w:rsidP="00791554">
            <w:pPr>
              <w:jc w:val="both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 xml:space="preserve">-Умеет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lastRenderedPageBreak/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сообщения,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lastRenderedPageBreak/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сообщения,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сообщения,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сообщения, экзамен</w:t>
            </w: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№1, 8,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Контрольные работы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№1- 5,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  <w:r w:rsidRPr="00BF2D07">
              <w:rPr>
                <w:rFonts w:ascii="Times New Roman" w:hAnsi="Times New Roman"/>
                <w:lang w:val="ru-RU"/>
              </w:rPr>
              <w:t>Сообщения,  экзамен</w:t>
            </w: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  <w:lang w:val="ru-RU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F2D07">
              <w:rPr>
                <w:rFonts w:ascii="Times New Roman" w:hAnsi="Times New Roman"/>
              </w:rPr>
              <w:t>Сообщения</w:t>
            </w:r>
            <w:proofErr w:type="spellEnd"/>
            <w:r w:rsidRPr="00BF2D07">
              <w:rPr>
                <w:rFonts w:ascii="Times New Roman" w:hAnsi="Times New Roman"/>
              </w:rPr>
              <w:t xml:space="preserve">, </w:t>
            </w:r>
            <w:proofErr w:type="spellStart"/>
            <w:r w:rsidRPr="00BF2D07">
              <w:rPr>
                <w:rFonts w:ascii="Times New Roman" w:hAnsi="Times New Roman"/>
              </w:rPr>
              <w:t>экзамен</w:t>
            </w:r>
            <w:proofErr w:type="spellEnd"/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F2D07">
              <w:rPr>
                <w:rFonts w:ascii="Times New Roman" w:hAnsi="Times New Roman"/>
              </w:rPr>
              <w:t>Сообщения</w:t>
            </w:r>
            <w:proofErr w:type="spellEnd"/>
            <w:r w:rsidRPr="00BF2D07">
              <w:rPr>
                <w:rFonts w:ascii="Times New Roman" w:hAnsi="Times New Roman"/>
              </w:rPr>
              <w:t xml:space="preserve">, </w:t>
            </w:r>
            <w:proofErr w:type="spellStart"/>
            <w:r w:rsidRPr="00BF2D07">
              <w:rPr>
                <w:rFonts w:ascii="Times New Roman" w:hAnsi="Times New Roman"/>
              </w:rPr>
              <w:t>экзамен</w:t>
            </w:r>
            <w:proofErr w:type="spellEnd"/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  <w:p w:rsidR="00BF2D07" w:rsidRPr="00BF2D07" w:rsidRDefault="00BF2D07" w:rsidP="00791554">
            <w:pPr>
              <w:rPr>
                <w:rFonts w:ascii="Times New Roman" w:hAnsi="Times New Roman"/>
              </w:rPr>
            </w:pPr>
          </w:p>
        </w:tc>
      </w:tr>
    </w:tbl>
    <w:p w:rsidR="00C61AB3" w:rsidRPr="00557B79" w:rsidRDefault="00C61AB3" w:rsidP="00557B79">
      <w:pPr>
        <w:spacing w:after="200" w:line="276" w:lineRule="auto"/>
        <w:rPr>
          <w:rFonts w:ascii="Times New Roman" w:hAnsi="Times New Roman"/>
        </w:rPr>
      </w:pPr>
    </w:p>
    <w:sectPr w:rsidR="00C61AB3" w:rsidRPr="00557B79" w:rsidSect="000E01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BAA" w:rsidRDefault="00A77BAA" w:rsidP="00584CE0">
      <w:r>
        <w:separator/>
      </w:r>
    </w:p>
  </w:endnote>
  <w:endnote w:type="continuationSeparator" w:id="0">
    <w:p w:rsidR="00A77BAA" w:rsidRDefault="00A77BAA" w:rsidP="00584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75"/>
      <w:docPartObj>
        <w:docPartGallery w:val="Page Numbers (Bottom of Page)"/>
        <w:docPartUnique/>
      </w:docPartObj>
    </w:sdtPr>
    <w:sdtContent>
      <w:p w:rsidR="00A77BAA" w:rsidRDefault="00434814">
        <w:pPr>
          <w:pStyle w:val="a6"/>
          <w:jc w:val="right"/>
        </w:pPr>
        <w:fldSimple w:instr=" PAGE   \* MERGEFORMAT ">
          <w:r w:rsidR="003702A2">
            <w:rPr>
              <w:noProof/>
            </w:rPr>
            <w:t>10</w:t>
          </w:r>
        </w:fldSimple>
      </w:p>
    </w:sdtContent>
  </w:sdt>
  <w:p w:rsidR="00A77BAA" w:rsidRDefault="00A77B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BAA" w:rsidRDefault="00A77BAA" w:rsidP="00584CE0">
      <w:r>
        <w:separator/>
      </w:r>
    </w:p>
  </w:footnote>
  <w:footnote w:type="continuationSeparator" w:id="0">
    <w:p w:rsidR="00A77BAA" w:rsidRDefault="00A77BAA" w:rsidP="00584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F0D"/>
    <w:multiLevelType w:val="hybridMultilevel"/>
    <w:tmpl w:val="FFFFFFFF"/>
    <w:lvl w:ilvl="0" w:tplc="62888A86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96D27376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1054E778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897CE8B4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EB66459C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D18EBAB6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8FD6AA3A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1230205A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8ADA41A8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1">
    <w:nsid w:val="24434B37"/>
    <w:multiLevelType w:val="hybridMultilevel"/>
    <w:tmpl w:val="7E8640FC"/>
    <w:lvl w:ilvl="0" w:tplc="8F0E8606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13E82F30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CD98D100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8446019E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4C829B3E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2FECF4B6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9788D8BA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E6E6A994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0FA47784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2">
    <w:nsid w:val="2F9E7E48"/>
    <w:multiLevelType w:val="hybridMultilevel"/>
    <w:tmpl w:val="531CD2A8"/>
    <w:lvl w:ilvl="0" w:tplc="E4D66EFA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0A5CEBF0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ED020B94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8B50F0C8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A9AA5DC2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6846C098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FBC69052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1DFA4668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5A028E34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3">
    <w:nsid w:val="309B666B"/>
    <w:multiLevelType w:val="hybridMultilevel"/>
    <w:tmpl w:val="FFFFFFFF"/>
    <w:lvl w:ilvl="0" w:tplc="C6541E44">
      <w:start w:val="1"/>
      <w:numFmt w:val="bullet"/>
      <w:lvlText w:val=""/>
      <w:lvlJc w:val="left"/>
      <w:pPr>
        <w:ind w:left="284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A120E9CA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B32876FA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B672B42E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CE7619A0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5F06BBEA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77DEE498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562650A0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85A8F228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4">
    <w:nsid w:val="38F96DD0"/>
    <w:multiLevelType w:val="hybridMultilevel"/>
    <w:tmpl w:val="4C269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4652A"/>
    <w:multiLevelType w:val="hybridMultilevel"/>
    <w:tmpl w:val="9070861C"/>
    <w:lvl w:ilvl="0" w:tplc="E23EF12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31F20"/>
        <w:w w:val="1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B6410"/>
    <w:multiLevelType w:val="hybridMultilevel"/>
    <w:tmpl w:val="EF2C02EE"/>
    <w:lvl w:ilvl="0" w:tplc="E23EF12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31F20"/>
        <w:w w:val="1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E0CC4"/>
    <w:multiLevelType w:val="hybridMultilevel"/>
    <w:tmpl w:val="FFFFFFFF"/>
    <w:lvl w:ilvl="0" w:tplc="E23EF120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20304A56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4C2CCCA0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C8C6F038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46DA9F80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6F44015E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AED8207C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7DC0AF28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2EEC9476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8">
    <w:nsid w:val="492307D6"/>
    <w:multiLevelType w:val="multilevel"/>
    <w:tmpl w:val="B768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61F4D"/>
    <w:multiLevelType w:val="hybridMultilevel"/>
    <w:tmpl w:val="37C04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9962C2"/>
    <w:multiLevelType w:val="hybridMultilevel"/>
    <w:tmpl w:val="FFFFFFFF"/>
    <w:lvl w:ilvl="0" w:tplc="F84AE68C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4862334E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9488A998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B6C097B0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B060024C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960A77F8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D4EE327C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2F08BDDC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225EE9A2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11">
    <w:nsid w:val="60F55D9F"/>
    <w:multiLevelType w:val="hybridMultilevel"/>
    <w:tmpl w:val="FFFFFFFF"/>
    <w:lvl w:ilvl="0" w:tplc="BEFA2064">
      <w:start w:val="1"/>
      <w:numFmt w:val="bullet"/>
      <w:lvlText w:val=""/>
      <w:lvlJc w:val="left"/>
      <w:pPr>
        <w:ind w:left="39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1C86AA88">
      <w:start w:val="1"/>
      <w:numFmt w:val="bullet"/>
      <w:lvlText w:val="•"/>
      <w:lvlJc w:val="left"/>
      <w:pPr>
        <w:ind w:left="998" w:hanging="284"/>
      </w:pPr>
      <w:rPr>
        <w:rFonts w:hint="default"/>
      </w:rPr>
    </w:lvl>
    <w:lvl w:ilvl="2" w:tplc="D4F2C846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CC0454CE">
      <w:start w:val="1"/>
      <w:numFmt w:val="bullet"/>
      <w:lvlText w:val="•"/>
      <w:lvlJc w:val="left"/>
      <w:pPr>
        <w:ind w:left="2195" w:hanging="284"/>
      </w:pPr>
      <w:rPr>
        <w:rFonts w:hint="default"/>
      </w:rPr>
    </w:lvl>
    <w:lvl w:ilvl="4" w:tplc="B4E8AB12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806C2A70">
      <w:start w:val="1"/>
      <w:numFmt w:val="bullet"/>
      <w:lvlText w:val="•"/>
      <w:lvlJc w:val="left"/>
      <w:pPr>
        <w:ind w:left="3393" w:hanging="284"/>
      </w:pPr>
      <w:rPr>
        <w:rFonts w:hint="default"/>
      </w:rPr>
    </w:lvl>
    <w:lvl w:ilvl="6" w:tplc="743EFCFA">
      <w:start w:val="1"/>
      <w:numFmt w:val="bullet"/>
      <w:lvlText w:val="•"/>
      <w:lvlJc w:val="left"/>
      <w:pPr>
        <w:ind w:left="3991" w:hanging="284"/>
      </w:pPr>
      <w:rPr>
        <w:rFonts w:hint="default"/>
      </w:rPr>
    </w:lvl>
    <w:lvl w:ilvl="7" w:tplc="A9B4C7DE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8" w:tplc="11A0713A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</w:abstractNum>
  <w:abstractNum w:abstractNumId="12">
    <w:nsid w:val="665932E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66C428E7"/>
    <w:multiLevelType w:val="hybridMultilevel"/>
    <w:tmpl w:val="CEB0B3EE"/>
    <w:lvl w:ilvl="0" w:tplc="E23EF12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31F20"/>
        <w:w w:val="1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C723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8F76FCE"/>
    <w:multiLevelType w:val="hybridMultilevel"/>
    <w:tmpl w:val="D1983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1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5"/>
  </w:num>
  <w:num w:numId="10">
    <w:abstractNumId w:val="6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1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475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6EDD"/>
    <w:rsid w:val="00050851"/>
    <w:rsid w:val="0006106A"/>
    <w:rsid w:val="00063620"/>
    <w:rsid w:val="000645A5"/>
    <w:rsid w:val="00096673"/>
    <w:rsid w:val="000A59ED"/>
    <w:rsid w:val="000C2A17"/>
    <w:rsid w:val="000D2EAC"/>
    <w:rsid w:val="000E01A1"/>
    <w:rsid w:val="000E1B33"/>
    <w:rsid w:val="00144C8D"/>
    <w:rsid w:val="00146EDD"/>
    <w:rsid w:val="001527D3"/>
    <w:rsid w:val="00161AF6"/>
    <w:rsid w:val="00161F0D"/>
    <w:rsid w:val="001B1A0C"/>
    <w:rsid w:val="001E61CC"/>
    <w:rsid w:val="001E67DE"/>
    <w:rsid w:val="001F55D2"/>
    <w:rsid w:val="00200A47"/>
    <w:rsid w:val="00211511"/>
    <w:rsid w:val="00283327"/>
    <w:rsid w:val="002D3ACD"/>
    <w:rsid w:val="002F57C4"/>
    <w:rsid w:val="0033618E"/>
    <w:rsid w:val="00343B76"/>
    <w:rsid w:val="00343E36"/>
    <w:rsid w:val="00350125"/>
    <w:rsid w:val="003702A2"/>
    <w:rsid w:val="00386AC4"/>
    <w:rsid w:val="003B0DE2"/>
    <w:rsid w:val="003C762B"/>
    <w:rsid w:val="003F54FE"/>
    <w:rsid w:val="0040337E"/>
    <w:rsid w:val="00434814"/>
    <w:rsid w:val="00476D2F"/>
    <w:rsid w:val="004A75E8"/>
    <w:rsid w:val="004B234C"/>
    <w:rsid w:val="004B7FCB"/>
    <w:rsid w:val="004C5EB1"/>
    <w:rsid w:val="004C6656"/>
    <w:rsid w:val="004D70DD"/>
    <w:rsid w:val="00521A67"/>
    <w:rsid w:val="00557B79"/>
    <w:rsid w:val="00570C2F"/>
    <w:rsid w:val="00570C5D"/>
    <w:rsid w:val="00584CE0"/>
    <w:rsid w:val="00596FF3"/>
    <w:rsid w:val="005A44CF"/>
    <w:rsid w:val="005C0600"/>
    <w:rsid w:val="005C586B"/>
    <w:rsid w:val="005E2300"/>
    <w:rsid w:val="0066219D"/>
    <w:rsid w:val="006C0774"/>
    <w:rsid w:val="006C463C"/>
    <w:rsid w:val="006D79BA"/>
    <w:rsid w:val="006E43F6"/>
    <w:rsid w:val="00735E96"/>
    <w:rsid w:val="007645B4"/>
    <w:rsid w:val="00784DA8"/>
    <w:rsid w:val="00786BE5"/>
    <w:rsid w:val="00791554"/>
    <w:rsid w:val="007C6EAB"/>
    <w:rsid w:val="007E2383"/>
    <w:rsid w:val="00805559"/>
    <w:rsid w:val="008214D9"/>
    <w:rsid w:val="00835A9C"/>
    <w:rsid w:val="00873FDA"/>
    <w:rsid w:val="008C3A2D"/>
    <w:rsid w:val="008C72B2"/>
    <w:rsid w:val="0090468A"/>
    <w:rsid w:val="009128CD"/>
    <w:rsid w:val="0093216C"/>
    <w:rsid w:val="00980778"/>
    <w:rsid w:val="00997A5C"/>
    <w:rsid w:val="009B15E1"/>
    <w:rsid w:val="009B3D4B"/>
    <w:rsid w:val="00A12F90"/>
    <w:rsid w:val="00A13A7B"/>
    <w:rsid w:val="00A77BAA"/>
    <w:rsid w:val="00A967E9"/>
    <w:rsid w:val="00AB1B97"/>
    <w:rsid w:val="00B07657"/>
    <w:rsid w:val="00B32518"/>
    <w:rsid w:val="00B40833"/>
    <w:rsid w:val="00B55083"/>
    <w:rsid w:val="00B64317"/>
    <w:rsid w:val="00B77A05"/>
    <w:rsid w:val="00BF2D07"/>
    <w:rsid w:val="00BF6968"/>
    <w:rsid w:val="00C26F94"/>
    <w:rsid w:val="00C275D2"/>
    <w:rsid w:val="00C361B5"/>
    <w:rsid w:val="00C61AB3"/>
    <w:rsid w:val="00C97828"/>
    <w:rsid w:val="00CA2420"/>
    <w:rsid w:val="00CC2EDD"/>
    <w:rsid w:val="00CD7DB0"/>
    <w:rsid w:val="00D03423"/>
    <w:rsid w:val="00D10422"/>
    <w:rsid w:val="00D3421B"/>
    <w:rsid w:val="00D357D8"/>
    <w:rsid w:val="00D40FFA"/>
    <w:rsid w:val="00DB5552"/>
    <w:rsid w:val="00DC72AB"/>
    <w:rsid w:val="00DF1546"/>
    <w:rsid w:val="00DF592E"/>
    <w:rsid w:val="00E007BC"/>
    <w:rsid w:val="00E12214"/>
    <w:rsid w:val="00E13383"/>
    <w:rsid w:val="00E23E8D"/>
    <w:rsid w:val="00E254EF"/>
    <w:rsid w:val="00E76AAE"/>
    <w:rsid w:val="00EB07A9"/>
    <w:rsid w:val="00EE5BC0"/>
    <w:rsid w:val="00F01D9E"/>
    <w:rsid w:val="00F06DE2"/>
    <w:rsid w:val="00F246D5"/>
    <w:rsid w:val="00F35865"/>
    <w:rsid w:val="00F640D6"/>
    <w:rsid w:val="00F850E5"/>
    <w:rsid w:val="00FB08F7"/>
    <w:rsid w:val="00FB1BA5"/>
    <w:rsid w:val="00FC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A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01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1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1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1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1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1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1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46EDD"/>
    <w:pPr>
      <w:spacing w:after="120" w:line="480" w:lineRule="auto"/>
      <w:ind w:left="283"/>
    </w:pPr>
    <w:rPr>
      <w:rFonts w:ascii="Times New Roman" w:eastAsia="Times New Roman" w:hAnsi="Times New Roman"/>
    </w:rPr>
  </w:style>
  <w:style w:type="character" w:customStyle="1" w:styleId="22">
    <w:name w:val="Основной текст с отступом 2 Знак"/>
    <w:basedOn w:val="a0"/>
    <w:link w:val="21"/>
    <w:rsid w:val="00146EDD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01A1"/>
    <w:rPr>
      <w:rFonts w:asciiTheme="majorHAnsi" w:eastAsiaTheme="majorEastAsia" w:hAnsiTheme="majorHAnsi"/>
      <w:b/>
      <w:bCs/>
      <w:kern w:val="32"/>
      <w:sz w:val="32"/>
      <w:szCs w:val="32"/>
    </w:rPr>
  </w:style>
  <w:style w:type="table" w:styleId="11">
    <w:name w:val="Table Grid 1"/>
    <w:basedOn w:val="a1"/>
    <w:rsid w:val="001E67DE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a"/>
    <w:rsid w:val="00EE5BC0"/>
    <w:pPr>
      <w:widowControl w:val="0"/>
    </w:pPr>
    <w:rPr>
      <w:rFonts w:ascii="Calibri" w:eastAsia="Times New Roman" w:hAnsi="Calibri" w:cs="Calibri"/>
    </w:rPr>
  </w:style>
  <w:style w:type="paragraph" w:styleId="a3">
    <w:name w:val="Normal (Web)"/>
    <w:basedOn w:val="a"/>
    <w:uiPriority w:val="99"/>
    <w:semiHidden/>
    <w:unhideWhenUsed/>
    <w:rsid w:val="000A59E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iPriority w:val="99"/>
    <w:semiHidden/>
    <w:unhideWhenUsed/>
    <w:rsid w:val="00584C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4CE0"/>
  </w:style>
  <w:style w:type="paragraph" w:styleId="a6">
    <w:name w:val="footer"/>
    <w:basedOn w:val="a"/>
    <w:link w:val="a7"/>
    <w:uiPriority w:val="99"/>
    <w:unhideWhenUsed/>
    <w:rsid w:val="00584C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4CE0"/>
  </w:style>
  <w:style w:type="paragraph" w:styleId="a8">
    <w:name w:val="Balloon Text"/>
    <w:basedOn w:val="a"/>
    <w:link w:val="a9"/>
    <w:uiPriority w:val="99"/>
    <w:semiHidden/>
    <w:unhideWhenUsed/>
    <w:rsid w:val="003B0D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DE2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F06DE2"/>
    <w:pPr>
      <w:ind w:left="720"/>
    </w:pPr>
    <w:rPr>
      <w:rFonts w:ascii="Calibri" w:eastAsia="Calibri" w:hAnsi="Calibri"/>
    </w:rPr>
  </w:style>
  <w:style w:type="paragraph" w:styleId="aa">
    <w:name w:val="List Paragraph"/>
    <w:basedOn w:val="a"/>
    <w:uiPriority w:val="34"/>
    <w:qFormat/>
    <w:rsid w:val="000E01A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E01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E01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E01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E01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E01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E01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E01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E01A1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rsid w:val="000E01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0E01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0E01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0E01A1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0E01A1"/>
    <w:rPr>
      <w:b/>
      <w:bCs/>
    </w:rPr>
  </w:style>
  <w:style w:type="character" w:styleId="af0">
    <w:name w:val="Emphasis"/>
    <w:basedOn w:val="a0"/>
    <w:uiPriority w:val="20"/>
    <w:qFormat/>
    <w:rsid w:val="000E01A1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0E01A1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0E01A1"/>
    <w:rPr>
      <w:i/>
    </w:rPr>
  </w:style>
  <w:style w:type="character" w:customStyle="1" w:styleId="24">
    <w:name w:val="Цитата 2 Знак"/>
    <w:basedOn w:val="a0"/>
    <w:link w:val="23"/>
    <w:uiPriority w:val="29"/>
    <w:rsid w:val="000E01A1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0E01A1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0E01A1"/>
    <w:rPr>
      <w:b/>
      <w:i/>
      <w:sz w:val="24"/>
    </w:rPr>
  </w:style>
  <w:style w:type="character" w:styleId="af4">
    <w:name w:val="Subtle Emphasis"/>
    <w:uiPriority w:val="19"/>
    <w:qFormat/>
    <w:rsid w:val="000E01A1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0E01A1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0E01A1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0E01A1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0E01A1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0E01A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5BC2-A62B-448E-B8A6-AC7A7022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26</Pages>
  <Words>6472</Words>
  <Characters>36891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2017-09-25T10:21:00Z</cp:lastPrinted>
  <dcterms:created xsi:type="dcterms:W3CDTF">2016-12-19T10:10:00Z</dcterms:created>
  <dcterms:modified xsi:type="dcterms:W3CDTF">2017-10-09T14:12:00Z</dcterms:modified>
</cp:coreProperties>
</file>